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78" w:rsidRDefault="00023C78" w:rsidP="00023C78">
      <w:pPr>
        <w:pStyle w:val="1"/>
        <w:jc w:val="center"/>
        <w:rPr>
          <w:rFonts w:ascii="Times New Roman" w:hAnsi="Times New Roman"/>
          <w:sz w:val="96"/>
          <w:szCs w:val="96"/>
        </w:rPr>
      </w:pPr>
    </w:p>
    <w:p w:rsidR="00023C78" w:rsidRPr="00023C78" w:rsidRDefault="00023C78" w:rsidP="00023C78"/>
    <w:p w:rsidR="00023C78" w:rsidRDefault="00023C78" w:rsidP="00023C78">
      <w:pPr>
        <w:pStyle w:val="1"/>
        <w:jc w:val="center"/>
        <w:rPr>
          <w:rFonts w:ascii="Times New Roman" w:hAnsi="Times New Roman"/>
          <w:sz w:val="96"/>
          <w:szCs w:val="96"/>
        </w:rPr>
      </w:pPr>
    </w:p>
    <w:p w:rsidR="00023C78" w:rsidRDefault="00023C78" w:rsidP="00023C78"/>
    <w:p w:rsidR="00023C78" w:rsidRPr="00023C78" w:rsidRDefault="00023C78" w:rsidP="00023C78"/>
    <w:p w:rsidR="00023C78" w:rsidRDefault="00023C78" w:rsidP="00023C78">
      <w:pPr>
        <w:pStyle w:val="1"/>
        <w:jc w:val="center"/>
        <w:rPr>
          <w:rFonts w:ascii="Times New Roman" w:hAnsi="Times New Roman"/>
          <w:sz w:val="96"/>
          <w:szCs w:val="96"/>
        </w:rPr>
      </w:pPr>
    </w:p>
    <w:p w:rsidR="00023C78" w:rsidRPr="00CC65CE" w:rsidRDefault="00023C78" w:rsidP="00023C78">
      <w:pPr>
        <w:pStyle w:val="1"/>
        <w:jc w:val="center"/>
        <w:rPr>
          <w:rFonts w:ascii="Times New Roman" w:hAnsi="Times New Roman"/>
          <w:b w:val="0"/>
          <w:sz w:val="96"/>
          <w:szCs w:val="96"/>
        </w:rPr>
      </w:pPr>
      <w:r w:rsidRPr="00CC65CE">
        <w:rPr>
          <w:rFonts w:ascii="Times New Roman" w:hAnsi="Times New Roman"/>
          <w:sz w:val="96"/>
          <w:szCs w:val="96"/>
        </w:rPr>
        <w:t xml:space="preserve">Информация на </w:t>
      </w:r>
      <w:r>
        <w:rPr>
          <w:rFonts w:ascii="Times New Roman" w:hAnsi="Times New Roman"/>
          <w:sz w:val="96"/>
          <w:szCs w:val="96"/>
        </w:rPr>
        <w:br/>
      </w:r>
      <w:r w:rsidRPr="00CC65CE">
        <w:rPr>
          <w:rFonts w:ascii="Times New Roman" w:hAnsi="Times New Roman"/>
          <w:sz w:val="96"/>
          <w:szCs w:val="96"/>
        </w:rPr>
        <w:t>01 марта 20</w:t>
      </w:r>
      <w:r w:rsidR="00D11438">
        <w:rPr>
          <w:rFonts w:ascii="Times New Roman" w:hAnsi="Times New Roman"/>
          <w:sz w:val="96"/>
          <w:szCs w:val="96"/>
        </w:rPr>
        <w:t>25</w:t>
      </w:r>
      <w:r w:rsidRPr="00CC65CE">
        <w:rPr>
          <w:rFonts w:ascii="Times New Roman" w:hAnsi="Times New Roman"/>
          <w:sz w:val="96"/>
          <w:szCs w:val="96"/>
        </w:rPr>
        <w:t xml:space="preserve"> года</w:t>
      </w:r>
    </w:p>
    <w:p w:rsidR="00200322" w:rsidRPr="003B08B9" w:rsidRDefault="00023C78" w:rsidP="003B08B9">
      <w:pPr>
        <w:rPr>
          <w:b/>
        </w:rPr>
      </w:pPr>
      <w:r>
        <w:rPr>
          <w:b/>
        </w:rPr>
        <w:br w:type="page"/>
      </w:r>
      <w:bookmarkStart w:id="0" w:name="bookmark4"/>
    </w:p>
    <w:bookmarkEnd w:id="0"/>
    <w:p w:rsidR="0065161D" w:rsidRDefault="00A918EB" w:rsidP="0065161D">
      <w:pPr>
        <w:jc w:val="center"/>
        <w:rPr>
          <w:b/>
          <w:sz w:val="28"/>
        </w:rPr>
      </w:pPr>
      <w:r w:rsidRPr="00833A80">
        <w:rPr>
          <w:b/>
          <w:sz w:val="28"/>
        </w:rPr>
        <w:lastRenderedPageBreak/>
        <w:t xml:space="preserve">Условия приема на </w:t>
      </w:r>
      <w:proofErr w:type="gramStart"/>
      <w:r w:rsidRPr="00833A80">
        <w:rPr>
          <w:b/>
          <w:sz w:val="28"/>
        </w:rPr>
        <w:t>обучение по договорам</w:t>
      </w:r>
      <w:proofErr w:type="gramEnd"/>
      <w:r w:rsidRPr="00833A80">
        <w:rPr>
          <w:b/>
          <w:sz w:val="28"/>
        </w:rPr>
        <w:t xml:space="preserve"> об оказании платных </w:t>
      </w:r>
      <w:r w:rsidR="00833A80" w:rsidRPr="00833A80">
        <w:rPr>
          <w:b/>
          <w:sz w:val="28"/>
        </w:rPr>
        <w:t>образовательных услуг</w:t>
      </w:r>
    </w:p>
    <w:p w:rsidR="0065161D" w:rsidRDefault="0065161D" w:rsidP="0065161D">
      <w:pPr>
        <w:jc w:val="center"/>
        <w:rPr>
          <w:b/>
          <w:sz w:val="28"/>
        </w:rPr>
      </w:pPr>
    </w:p>
    <w:p w:rsidR="00833A80" w:rsidRPr="0065161D" w:rsidRDefault="00E254F5" w:rsidP="00B068E8">
      <w:pPr>
        <w:ind w:left="-567" w:firstLine="567"/>
        <w:jc w:val="both"/>
        <w:rPr>
          <w:b/>
          <w:sz w:val="28"/>
        </w:rPr>
      </w:pPr>
      <w:r>
        <w:rPr>
          <w:sz w:val="28"/>
          <w:szCs w:val="28"/>
        </w:rPr>
        <w:t>5</w:t>
      </w:r>
      <w:r w:rsidR="0065161D">
        <w:rPr>
          <w:sz w:val="28"/>
          <w:szCs w:val="28"/>
        </w:rPr>
        <w:t xml:space="preserve">. </w:t>
      </w:r>
      <w:r w:rsidR="00833A80" w:rsidRPr="00E248CE">
        <w:rPr>
          <w:sz w:val="28"/>
          <w:szCs w:val="28"/>
        </w:rPr>
        <w:t>Сверх контрольных цифр приема ГБ</w:t>
      </w:r>
      <w:r w:rsidR="0065161D">
        <w:rPr>
          <w:sz w:val="28"/>
          <w:szCs w:val="28"/>
        </w:rPr>
        <w:t xml:space="preserve">ПОУ ГТМАУ осуществляет прием на </w:t>
      </w:r>
      <w:r w:rsidR="00833A80" w:rsidRPr="00E248CE">
        <w:rPr>
          <w:sz w:val="28"/>
          <w:szCs w:val="28"/>
        </w:rPr>
        <w:t>обучение за счет средств физического и (или) юридического лица (далее - договор об оказании платных образовательных услуг), в соответствии с имеющейся лицензией на осуществление образовательной деятельности по указанным в ней образовательным программам.</w:t>
      </w:r>
    </w:p>
    <w:p w:rsidR="00833A80" w:rsidRDefault="00833A80" w:rsidP="00833A80">
      <w:pPr>
        <w:rPr>
          <w:sz w:val="28"/>
        </w:rPr>
      </w:pPr>
    </w:p>
    <w:p w:rsidR="0086334D" w:rsidRDefault="0086334D" w:rsidP="00833A80">
      <w:pPr>
        <w:rPr>
          <w:sz w:val="28"/>
        </w:rPr>
      </w:pPr>
    </w:p>
    <w:p w:rsidR="008C72B3" w:rsidRPr="00030030" w:rsidRDefault="00FE0850" w:rsidP="00030030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  <w:sectPr w:rsidR="008C72B3" w:rsidRPr="00030030" w:rsidSect="00E35933">
          <w:headerReference w:type="default" r:id="rId9"/>
          <w:footerReference w:type="default" r:id="rId10"/>
          <w:pgSz w:w="11906" w:h="16838"/>
          <w:pgMar w:top="992" w:right="851" w:bottom="993" w:left="1701" w:header="709" w:footer="709" w:gutter="0"/>
          <w:pgNumType w:start="1"/>
          <w:cols w:space="708"/>
          <w:docGrid w:linePitch="360"/>
        </w:sect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E254F5">
        <w:rPr>
          <w:rFonts w:ascii="Times New Roman" w:hAnsi="Times New Roman" w:cs="Times New Roman"/>
          <w:b w:val="0"/>
          <w:sz w:val="24"/>
          <w:szCs w:val="24"/>
        </w:rPr>
        <w:t>25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E254F5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E14489">
        <w:rPr>
          <w:rFonts w:ascii="Times New Roman" w:hAnsi="Times New Roman" w:cs="Times New Roman"/>
          <w:b w:val="0"/>
          <w:sz w:val="24"/>
          <w:szCs w:val="24"/>
        </w:rPr>
        <w:t>ый год, приказ ГБПОУ ГТМАУ от 31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E14489">
        <w:rPr>
          <w:rFonts w:ascii="Times New Roman" w:hAnsi="Times New Roman" w:cs="Times New Roman"/>
          <w:b w:val="0"/>
          <w:sz w:val="24"/>
          <w:szCs w:val="24"/>
        </w:rPr>
        <w:t>25</w:t>
      </w:r>
      <w:r w:rsidR="007C25A2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C26B47">
        <w:rPr>
          <w:rFonts w:ascii="Times New Roman" w:hAnsi="Times New Roman" w:cs="Times New Roman"/>
          <w:b w:val="0"/>
          <w:sz w:val="24"/>
          <w:szCs w:val="24"/>
        </w:rPr>
        <w:t>04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2EFB">
        <w:rPr>
          <w:rFonts w:ascii="Times New Roman" w:hAnsi="Times New Roman" w:cs="Times New Roman"/>
          <w:b w:val="0"/>
          <w:sz w:val="24"/>
          <w:szCs w:val="24"/>
        </w:rPr>
        <w:t>Образец договора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об образовании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обучение по образовательным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программам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прилагается)</w:t>
      </w:r>
      <w:r w:rsidR="00030030" w:rsidRPr="00C24A1D">
        <w:rPr>
          <w:szCs w:val="22"/>
        </w:rPr>
        <w:t xml:space="preserve"> </w:t>
      </w:r>
    </w:p>
    <w:p w:rsidR="00FE0850" w:rsidRPr="001A22B6" w:rsidRDefault="004779F6" w:rsidP="001A2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22B6">
        <w:rPr>
          <w:rFonts w:ascii="Times New Roman" w:hAnsi="Times New Roman" w:cs="Times New Roman"/>
          <w:sz w:val="28"/>
          <w:szCs w:val="28"/>
        </w:rPr>
        <w:lastRenderedPageBreak/>
        <w:t>Перечень специальностей (профессий)</w:t>
      </w:r>
      <w:r w:rsidR="008A1FC1" w:rsidRPr="001A22B6">
        <w:rPr>
          <w:rFonts w:ascii="Times New Roman" w:hAnsi="Times New Roman" w:cs="Times New Roman"/>
          <w:sz w:val="28"/>
          <w:szCs w:val="28"/>
        </w:rPr>
        <w:t>,</w:t>
      </w:r>
      <w:r w:rsidRPr="001A22B6">
        <w:rPr>
          <w:rFonts w:ascii="Times New Roman" w:hAnsi="Times New Roman" w:cs="Times New Roman"/>
          <w:sz w:val="28"/>
          <w:szCs w:val="28"/>
        </w:rPr>
        <w:t xml:space="preserve"> по которым</w:t>
      </w:r>
      <w:r w:rsidR="008A1FC1" w:rsidRPr="001A22B6">
        <w:rPr>
          <w:rFonts w:ascii="Times New Roman" w:hAnsi="Times New Roman" w:cs="Times New Roman"/>
          <w:sz w:val="28"/>
          <w:szCs w:val="28"/>
        </w:rPr>
        <w:t xml:space="preserve"> ГБПОУ ГТМАУ объявляет прием, в соответствии с лицензией на осуществление </w:t>
      </w:r>
      <w:r w:rsidR="00EC3B04" w:rsidRPr="001A22B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(с </w:t>
      </w:r>
      <w:r w:rsidR="00B27E05">
        <w:rPr>
          <w:rFonts w:ascii="Times New Roman" w:hAnsi="Times New Roman" w:cs="Times New Roman"/>
          <w:sz w:val="28"/>
          <w:szCs w:val="28"/>
        </w:rPr>
        <w:t>указанием форм обучения</w:t>
      </w:r>
      <w:r w:rsidR="00F92DFD">
        <w:rPr>
          <w:rFonts w:ascii="Times New Roman" w:hAnsi="Times New Roman" w:cs="Times New Roman"/>
          <w:sz w:val="28"/>
          <w:szCs w:val="28"/>
        </w:rPr>
        <w:t xml:space="preserve"> (очная, заочная) в 202</w:t>
      </w:r>
      <w:r w:rsidR="004102B1">
        <w:rPr>
          <w:rFonts w:ascii="Times New Roman" w:hAnsi="Times New Roman" w:cs="Times New Roman"/>
          <w:sz w:val="28"/>
          <w:szCs w:val="28"/>
        </w:rPr>
        <w:t>5</w:t>
      </w:r>
      <w:r w:rsidR="00EC3B04" w:rsidRPr="001A22B6">
        <w:rPr>
          <w:rFonts w:ascii="Times New Roman" w:hAnsi="Times New Roman" w:cs="Times New Roman"/>
          <w:sz w:val="28"/>
          <w:szCs w:val="28"/>
        </w:rPr>
        <w:t>-20</w:t>
      </w:r>
      <w:r w:rsidR="00675B17">
        <w:rPr>
          <w:rFonts w:ascii="Times New Roman" w:hAnsi="Times New Roman" w:cs="Times New Roman"/>
          <w:sz w:val="28"/>
          <w:szCs w:val="28"/>
        </w:rPr>
        <w:t>2</w:t>
      </w:r>
      <w:r w:rsidR="004102B1">
        <w:rPr>
          <w:rFonts w:ascii="Times New Roman" w:hAnsi="Times New Roman" w:cs="Times New Roman"/>
          <w:sz w:val="28"/>
          <w:szCs w:val="28"/>
        </w:rPr>
        <w:t>6</w:t>
      </w:r>
      <w:r w:rsidR="003A2527" w:rsidRPr="001A22B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A1FC1" w:rsidRPr="001A22B6">
        <w:rPr>
          <w:rFonts w:ascii="Times New Roman" w:hAnsi="Times New Roman" w:cs="Times New Roman"/>
          <w:sz w:val="28"/>
          <w:szCs w:val="28"/>
        </w:rPr>
        <w:t xml:space="preserve"> </w:t>
      </w:r>
      <w:r w:rsidRPr="001A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663E" w:rsidRPr="000E51F5" w:rsidRDefault="00A0663E" w:rsidP="001A22B6">
      <w:pPr>
        <w:spacing w:before="240" w:after="200" w:line="276" w:lineRule="auto"/>
        <w:jc w:val="center"/>
        <w:rPr>
          <w:b/>
          <w:sz w:val="28"/>
          <w:szCs w:val="26"/>
        </w:rPr>
      </w:pPr>
      <w:r w:rsidRPr="000E51F5">
        <w:rPr>
          <w:b/>
          <w:sz w:val="28"/>
          <w:szCs w:val="26"/>
        </w:rPr>
        <w:t>Программы подготовки специалистов среднего звена:</w:t>
      </w:r>
    </w:p>
    <w:p w:rsidR="00A0663E" w:rsidRPr="000E51F5" w:rsidRDefault="002117AD" w:rsidP="000E51F5">
      <w:pPr>
        <w:rPr>
          <w:b/>
          <w:color w:val="0D0D0D"/>
          <w:sz w:val="26"/>
          <w:szCs w:val="26"/>
        </w:rPr>
      </w:pPr>
      <w:r w:rsidRPr="000E51F5">
        <w:rPr>
          <w:b/>
          <w:sz w:val="26"/>
          <w:szCs w:val="26"/>
        </w:rPr>
        <w:t xml:space="preserve">08.02.08 </w:t>
      </w:r>
      <w:r w:rsidRPr="000E51F5">
        <w:rPr>
          <w:b/>
          <w:color w:val="0D0D0D"/>
          <w:sz w:val="26"/>
          <w:szCs w:val="26"/>
        </w:rPr>
        <w:t>Монтаж и эксплуатация оборудования и систем газоснабжения;</w:t>
      </w:r>
    </w:p>
    <w:p w:rsidR="002117AD" w:rsidRDefault="002117AD" w:rsidP="000E51F5">
      <w:pPr>
        <w:rPr>
          <w:color w:val="0D0D0D"/>
          <w:szCs w:val="28"/>
        </w:rPr>
      </w:pPr>
      <w:r w:rsidRPr="002117AD">
        <w:rPr>
          <w:color w:val="0D0D0D"/>
          <w:szCs w:val="28"/>
        </w:rPr>
        <w:t>Квалификация – Техник;</w:t>
      </w:r>
      <w:r w:rsidR="00AA122C">
        <w:rPr>
          <w:color w:val="0D0D0D"/>
          <w:szCs w:val="28"/>
        </w:rPr>
        <w:t xml:space="preserve"> </w:t>
      </w:r>
      <w:r w:rsidR="00AA122C">
        <w:rPr>
          <w:color w:val="000000" w:themeColor="text1"/>
          <w:sz w:val="22"/>
          <w:szCs w:val="22"/>
        </w:rPr>
        <w:t>Старший техник</w:t>
      </w:r>
      <w:r w:rsidRPr="002117AD">
        <w:rPr>
          <w:color w:val="0D0D0D"/>
          <w:szCs w:val="28"/>
        </w:rPr>
        <w:t xml:space="preserve"> (очная форма)</w:t>
      </w:r>
    </w:p>
    <w:p w:rsidR="00C72B0F" w:rsidRPr="000E51F5" w:rsidRDefault="00C72B0F" w:rsidP="000E51F5">
      <w:pPr>
        <w:rPr>
          <w:b/>
          <w:bCs/>
          <w:color w:val="0D0D0D"/>
          <w:sz w:val="26"/>
          <w:szCs w:val="26"/>
        </w:rPr>
      </w:pPr>
      <w:r w:rsidRPr="000E51F5">
        <w:rPr>
          <w:b/>
          <w:sz w:val="26"/>
          <w:szCs w:val="26"/>
        </w:rPr>
        <w:t xml:space="preserve">08.02.09 </w:t>
      </w:r>
      <w:r w:rsidRPr="000E51F5">
        <w:rPr>
          <w:b/>
          <w:bCs/>
          <w:color w:val="0D0D0D"/>
          <w:sz w:val="26"/>
          <w:szCs w:val="26"/>
        </w:rPr>
        <w:t>Монтаж, наладка и эксплуатация электрооборудования промышленных и гражданских зданий</w:t>
      </w:r>
      <w:r w:rsidR="00C8537D" w:rsidRPr="000E51F5">
        <w:rPr>
          <w:b/>
          <w:bCs/>
          <w:color w:val="0D0D0D"/>
          <w:sz w:val="26"/>
          <w:szCs w:val="26"/>
        </w:rPr>
        <w:t>;</w:t>
      </w:r>
    </w:p>
    <w:p w:rsidR="005C3AE4" w:rsidRPr="008428C9" w:rsidRDefault="005C3AE4" w:rsidP="000E51F5">
      <w:pPr>
        <w:rPr>
          <w:bCs/>
          <w:color w:val="0D0D0D"/>
          <w:szCs w:val="22"/>
        </w:rPr>
      </w:pPr>
      <w:r w:rsidRPr="008428C9">
        <w:rPr>
          <w:bCs/>
          <w:color w:val="0D0D0D"/>
          <w:szCs w:val="22"/>
        </w:rPr>
        <w:t>Квалификация – Техник;</w:t>
      </w:r>
      <w:r w:rsidR="00A93CD4">
        <w:rPr>
          <w:bCs/>
          <w:color w:val="0D0D0D"/>
          <w:szCs w:val="22"/>
        </w:rPr>
        <w:t xml:space="preserve"> </w:t>
      </w:r>
      <w:r w:rsidR="00A93CD4">
        <w:rPr>
          <w:color w:val="000000" w:themeColor="text1"/>
          <w:sz w:val="22"/>
          <w:szCs w:val="22"/>
        </w:rPr>
        <w:t>Старший техник</w:t>
      </w:r>
      <w:r w:rsidRPr="008428C9">
        <w:rPr>
          <w:bCs/>
          <w:color w:val="0D0D0D"/>
          <w:szCs w:val="22"/>
        </w:rPr>
        <w:t xml:space="preserve"> (очная форма)</w:t>
      </w:r>
    </w:p>
    <w:p w:rsidR="005C3AE4" w:rsidRPr="000E51F5" w:rsidRDefault="005C3AE4" w:rsidP="000E51F5">
      <w:pPr>
        <w:rPr>
          <w:b/>
          <w:color w:val="000000" w:themeColor="text1"/>
          <w:sz w:val="26"/>
          <w:szCs w:val="26"/>
        </w:rPr>
      </w:pPr>
      <w:r w:rsidRPr="000E51F5">
        <w:rPr>
          <w:b/>
          <w:bCs/>
          <w:color w:val="0D0D0D"/>
          <w:sz w:val="26"/>
          <w:szCs w:val="26"/>
        </w:rPr>
        <w:t xml:space="preserve">09.02.07 </w:t>
      </w:r>
      <w:r w:rsidRPr="000E51F5">
        <w:rPr>
          <w:b/>
          <w:color w:val="000000" w:themeColor="text1"/>
          <w:sz w:val="26"/>
          <w:szCs w:val="26"/>
        </w:rPr>
        <w:t>Информационные системы и программирование;</w:t>
      </w:r>
    </w:p>
    <w:p w:rsidR="00A93CD4" w:rsidRDefault="005C3AE4" w:rsidP="00A93CD4">
      <w:pPr>
        <w:rPr>
          <w:sz w:val="22"/>
          <w:szCs w:val="22"/>
        </w:rPr>
      </w:pPr>
      <w:r w:rsidRPr="008428C9">
        <w:rPr>
          <w:color w:val="000000" w:themeColor="text1"/>
          <w:szCs w:val="22"/>
        </w:rPr>
        <w:t xml:space="preserve">Квалификация - </w:t>
      </w:r>
      <w:r w:rsidR="00A93CD4">
        <w:rPr>
          <w:sz w:val="22"/>
          <w:szCs w:val="22"/>
        </w:rPr>
        <w:t>Администратор баз данных; Специалист по тестированию в области информационных технологи; Программист; Технический писатель;</w:t>
      </w:r>
    </w:p>
    <w:p w:rsidR="005C3AE4" w:rsidRPr="008428C9" w:rsidRDefault="00A93CD4" w:rsidP="00A93CD4">
      <w:pPr>
        <w:rPr>
          <w:szCs w:val="22"/>
        </w:rPr>
      </w:pPr>
      <w:r w:rsidRPr="00EE65A1">
        <w:rPr>
          <w:color w:val="000000" w:themeColor="text1"/>
          <w:sz w:val="22"/>
          <w:szCs w:val="21"/>
          <w:shd w:val="clear" w:color="auto" w:fill="F9F9F9"/>
        </w:rPr>
        <w:t>Специалист по информационным системам</w:t>
      </w:r>
      <w:r w:rsidRPr="00EE65A1">
        <w:rPr>
          <w:color w:val="000000" w:themeColor="text1"/>
          <w:szCs w:val="22"/>
        </w:rPr>
        <w:t>;</w:t>
      </w:r>
      <w:r>
        <w:rPr>
          <w:sz w:val="22"/>
          <w:szCs w:val="22"/>
        </w:rPr>
        <w:t xml:space="preserve"> Специалист по информационным ресурсам; Разработчик веб и мультимедийных приложений</w:t>
      </w:r>
      <w:r w:rsidR="005C3AE4" w:rsidRPr="008428C9">
        <w:rPr>
          <w:szCs w:val="22"/>
        </w:rPr>
        <w:t>; (очная форма)</w:t>
      </w:r>
    </w:p>
    <w:p w:rsidR="005C3AE4" w:rsidRPr="000E51F5" w:rsidRDefault="005C3AE4" w:rsidP="000E51F5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20.02.02 Защита в чрезвычайных ситуациях;</w:t>
      </w:r>
    </w:p>
    <w:p w:rsidR="005C3AE4" w:rsidRDefault="005C3AE4" w:rsidP="000E51F5">
      <w:r w:rsidRPr="008428C9">
        <w:t xml:space="preserve">Квалификация – </w:t>
      </w:r>
      <w:r w:rsidR="00A93CD4">
        <w:rPr>
          <w:color w:val="000000" w:themeColor="text1"/>
          <w:sz w:val="22"/>
          <w:szCs w:val="22"/>
          <w:shd w:val="clear" w:color="auto" w:fill="FFFFFF"/>
        </w:rPr>
        <w:t>Специалист по защите в чрезвычайных ситуациях</w:t>
      </w:r>
      <w:r w:rsidRPr="008428C9">
        <w:t>; (очная форма)</w:t>
      </w:r>
    </w:p>
    <w:p w:rsidR="00F82702" w:rsidRDefault="00F82702" w:rsidP="000E51F5">
      <w:pPr>
        <w:rPr>
          <w:b/>
        </w:rPr>
      </w:pPr>
      <w:r w:rsidRPr="00F82702">
        <w:rPr>
          <w:b/>
        </w:rPr>
        <w:t>23.02.04Техническая эксплуатация подъёмно-транспортных, строительных, дорожных машин и оборудования (по отраслям)</w:t>
      </w:r>
    </w:p>
    <w:p w:rsidR="00F82702" w:rsidRPr="0087032D" w:rsidRDefault="0087032D" w:rsidP="000E51F5">
      <w:r w:rsidRPr="0087032D">
        <w:t>Квалификаци</w:t>
      </w:r>
      <w:proofErr w:type="gramStart"/>
      <w:r w:rsidRPr="0087032D">
        <w:t>я-</w:t>
      </w:r>
      <w:proofErr w:type="gramEnd"/>
      <w:r w:rsidRPr="0087032D">
        <w:t xml:space="preserve"> техник; (очная форма)</w:t>
      </w:r>
    </w:p>
    <w:p w:rsidR="005C3AE4" w:rsidRPr="000E51F5" w:rsidRDefault="008428C9" w:rsidP="000E51F5">
      <w:pPr>
        <w:rPr>
          <w:b/>
          <w:bCs/>
          <w:color w:val="000000" w:themeColor="text1"/>
          <w:sz w:val="26"/>
          <w:szCs w:val="26"/>
        </w:rPr>
      </w:pPr>
      <w:r w:rsidRPr="000E51F5">
        <w:rPr>
          <w:b/>
          <w:sz w:val="26"/>
          <w:szCs w:val="26"/>
        </w:rPr>
        <w:t xml:space="preserve">23.02.07 </w:t>
      </w:r>
      <w:r w:rsidR="0087032D" w:rsidRPr="0087032D">
        <w:rPr>
          <w:b/>
        </w:rPr>
        <w:t>Техническое обслуживание и ремонт автотранспортных средств</w:t>
      </w:r>
    </w:p>
    <w:p w:rsidR="008428C9" w:rsidRDefault="008428C9" w:rsidP="000E51F5">
      <w:pPr>
        <w:rPr>
          <w:bCs/>
          <w:color w:val="000000" w:themeColor="text1"/>
          <w:szCs w:val="22"/>
        </w:rPr>
      </w:pPr>
      <w:r w:rsidRPr="008428C9">
        <w:rPr>
          <w:bCs/>
          <w:color w:val="000000" w:themeColor="text1"/>
          <w:szCs w:val="22"/>
        </w:rPr>
        <w:t>Квалификация – Специалист; (очная форма)</w:t>
      </w:r>
    </w:p>
    <w:p w:rsidR="00CE014D" w:rsidRDefault="00CE014D" w:rsidP="000E51F5">
      <w:pPr>
        <w:rPr>
          <w:b/>
          <w:bCs/>
          <w:color w:val="000000" w:themeColor="text1"/>
          <w:szCs w:val="22"/>
        </w:rPr>
      </w:pPr>
      <w:r w:rsidRPr="00CE014D">
        <w:rPr>
          <w:b/>
          <w:bCs/>
          <w:color w:val="000000" w:themeColor="text1"/>
          <w:szCs w:val="22"/>
        </w:rPr>
        <w:t>34.02.01 Сестринское дело</w:t>
      </w:r>
    </w:p>
    <w:p w:rsidR="00CE014D" w:rsidRPr="002F5FEE" w:rsidRDefault="002F5FEE" w:rsidP="000E51F5">
      <w:pPr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 xml:space="preserve">Квалификация </w:t>
      </w:r>
      <w:r w:rsidR="00464A38">
        <w:rPr>
          <w:bCs/>
          <w:color w:val="000000" w:themeColor="text1"/>
          <w:szCs w:val="22"/>
        </w:rPr>
        <w:t>–</w:t>
      </w:r>
      <w:r>
        <w:rPr>
          <w:bCs/>
          <w:color w:val="000000" w:themeColor="text1"/>
          <w:szCs w:val="22"/>
        </w:rPr>
        <w:t xml:space="preserve"> </w:t>
      </w:r>
      <w:r w:rsidR="00464A38">
        <w:rPr>
          <w:bCs/>
          <w:color w:val="000000" w:themeColor="text1"/>
          <w:szCs w:val="22"/>
        </w:rPr>
        <w:t xml:space="preserve">Медицинская сестра; </w:t>
      </w:r>
      <w:r w:rsidR="00595361">
        <w:rPr>
          <w:bCs/>
          <w:color w:val="000000" w:themeColor="text1"/>
          <w:szCs w:val="22"/>
        </w:rPr>
        <w:t>Медицинский брат; (очная форма)</w:t>
      </w:r>
    </w:p>
    <w:p w:rsidR="00582056" w:rsidRPr="00582056" w:rsidRDefault="00582056" w:rsidP="00582056">
      <w:pPr>
        <w:rPr>
          <w:b/>
        </w:rPr>
      </w:pPr>
      <w:r w:rsidRPr="00582056">
        <w:rPr>
          <w:b/>
        </w:rPr>
        <w:t>35.02.05 Агрономия</w:t>
      </w:r>
    </w:p>
    <w:p w:rsidR="00582056" w:rsidRPr="00582056" w:rsidRDefault="00811029" w:rsidP="000E51F5">
      <w:r>
        <w:t>Квалификация</w:t>
      </w:r>
      <w:r w:rsidR="00833081">
        <w:t xml:space="preserve"> –</w:t>
      </w:r>
      <w:r>
        <w:t xml:space="preserve"> А</w:t>
      </w:r>
      <w:r w:rsidR="00DB3042">
        <w:t>гроном</w:t>
      </w:r>
      <w:r w:rsidR="00833081">
        <w:t xml:space="preserve"> (очная форма)</w:t>
      </w:r>
    </w:p>
    <w:p w:rsidR="008428C9" w:rsidRPr="000E51F5" w:rsidRDefault="00FC3E0F" w:rsidP="000E51F5">
      <w:pPr>
        <w:rPr>
          <w:b/>
          <w:bCs/>
          <w:color w:val="0D0D0D"/>
          <w:sz w:val="26"/>
          <w:szCs w:val="26"/>
        </w:rPr>
      </w:pPr>
      <w:r w:rsidRPr="000E51F5">
        <w:rPr>
          <w:b/>
          <w:sz w:val="26"/>
          <w:szCs w:val="26"/>
        </w:rPr>
        <w:t xml:space="preserve">35.02.08 </w:t>
      </w:r>
      <w:r w:rsidR="00A93CD4" w:rsidRPr="00A93CD4">
        <w:rPr>
          <w:b/>
          <w:bCs/>
          <w:color w:val="0D0D0D"/>
          <w:sz w:val="26"/>
          <w:szCs w:val="26"/>
        </w:rPr>
        <w:t>Электротехнические системы в агропромышленном комплексе (АПК)</w:t>
      </w:r>
      <w:r w:rsidRPr="000E51F5">
        <w:rPr>
          <w:b/>
          <w:bCs/>
          <w:color w:val="0D0D0D"/>
          <w:sz w:val="26"/>
          <w:szCs w:val="26"/>
        </w:rPr>
        <w:t>;</w:t>
      </w:r>
    </w:p>
    <w:p w:rsidR="00FC3E0F" w:rsidRDefault="00FC3E0F" w:rsidP="000E51F5">
      <w:pPr>
        <w:rPr>
          <w:color w:val="000000" w:themeColor="text1"/>
          <w:szCs w:val="22"/>
        </w:rPr>
      </w:pPr>
      <w:r w:rsidRPr="00FC3E0F">
        <w:rPr>
          <w:bCs/>
          <w:color w:val="0D0D0D"/>
          <w:szCs w:val="22"/>
        </w:rPr>
        <w:t xml:space="preserve">Квалификация - </w:t>
      </w:r>
      <w:r w:rsidRPr="00FC3E0F">
        <w:rPr>
          <w:color w:val="000000" w:themeColor="text1"/>
          <w:szCs w:val="22"/>
        </w:rPr>
        <w:t>Техник; (очная форма)</w:t>
      </w:r>
    </w:p>
    <w:p w:rsidR="00FC3E0F" w:rsidRPr="000E51F5" w:rsidRDefault="008172C9" w:rsidP="000E51F5">
      <w:pPr>
        <w:rPr>
          <w:b/>
          <w:color w:val="000000" w:themeColor="text1"/>
          <w:sz w:val="26"/>
          <w:szCs w:val="26"/>
        </w:rPr>
      </w:pPr>
      <w:r w:rsidRPr="000E51F5">
        <w:rPr>
          <w:b/>
          <w:color w:val="000000" w:themeColor="text1"/>
          <w:sz w:val="26"/>
          <w:szCs w:val="26"/>
        </w:rPr>
        <w:t>35.02.16 Эксплуатация и ремонт сельскохозяйственной техники и оборудования;</w:t>
      </w:r>
    </w:p>
    <w:p w:rsidR="008172C9" w:rsidRDefault="008172C9" w:rsidP="000E51F5">
      <w:pPr>
        <w:rPr>
          <w:color w:val="000000" w:themeColor="text1"/>
          <w:szCs w:val="22"/>
        </w:rPr>
      </w:pPr>
      <w:r w:rsidRPr="00C8537D">
        <w:rPr>
          <w:color w:val="000000" w:themeColor="text1"/>
          <w:szCs w:val="22"/>
        </w:rPr>
        <w:t>Квалификация – Техник-механик; (очная, заочная форма)</w:t>
      </w:r>
    </w:p>
    <w:p w:rsidR="00C8537D" w:rsidRPr="000E51F5" w:rsidRDefault="00C8537D" w:rsidP="000E51F5">
      <w:pPr>
        <w:rPr>
          <w:b/>
          <w:color w:val="000000" w:themeColor="text1"/>
          <w:sz w:val="26"/>
          <w:szCs w:val="26"/>
        </w:rPr>
      </w:pPr>
      <w:r w:rsidRPr="000E51F5">
        <w:rPr>
          <w:b/>
          <w:color w:val="000000" w:themeColor="text1"/>
          <w:sz w:val="26"/>
          <w:szCs w:val="26"/>
        </w:rPr>
        <w:t>36.02.01 Ветеринария;</w:t>
      </w:r>
    </w:p>
    <w:p w:rsidR="00C8537D" w:rsidRDefault="00C8537D" w:rsidP="000E51F5">
      <w:pPr>
        <w:rPr>
          <w:sz w:val="22"/>
          <w:szCs w:val="22"/>
        </w:rPr>
      </w:pPr>
      <w:r>
        <w:rPr>
          <w:color w:val="000000" w:themeColor="text1"/>
          <w:szCs w:val="22"/>
        </w:rPr>
        <w:t xml:space="preserve">Квалификация - </w:t>
      </w:r>
      <w:r w:rsidRPr="00C9447D">
        <w:rPr>
          <w:sz w:val="22"/>
          <w:szCs w:val="22"/>
        </w:rPr>
        <w:t>Ветеринарный фельдшер</w:t>
      </w:r>
      <w:r>
        <w:rPr>
          <w:sz w:val="22"/>
          <w:szCs w:val="22"/>
        </w:rPr>
        <w:t>;</w:t>
      </w:r>
      <w:r w:rsidR="002432F8">
        <w:rPr>
          <w:sz w:val="22"/>
          <w:szCs w:val="22"/>
        </w:rPr>
        <w:t xml:space="preserve"> Старший ветеринарный фельдшер</w:t>
      </w:r>
      <w:r>
        <w:rPr>
          <w:sz w:val="22"/>
          <w:szCs w:val="22"/>
        </w:rPr>
        <w:t xml:space="preserve"> (очная форма)</w:t>
      </w:r>
    </w:p>
    <w:p w:rsidR="0013309C" w:rsidRPr="000E51F5" w:rsidRDefault="003141EB" w:rsidP="000E51F5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40.02.</w:t>
      </w:r>
      <w:r w:rsidR="001241FF">
        <w:rPr>
          <w:b/>
          <w:sz w:val="26"/>
          <w:szCs w:val="26"/>
        </w:rPr>
        <w:t>02</w:t>
      </w:r>
      <w:r w:rsidRPr="000E51F5">
        <w:rPr>
          <w:b/>
          <w:sz w:val="26"/>
          <w:szCs w:val="26"/>
        </w:rPr>
        <w:t xml:space="preserve"> </w:t>
      </w:r>
      <w:r w:rsidR="001241FF">
        <w:rPr>
          <w:b/>
          <w:sz w:val="26"/>
          <w:szCs w:val="26"/>
        </w:rPr>
        <w:t>Правоохранительная деятельность;</w:t>
      </w:r>
    </w:p>
    <w:p w:rsidR="003141EB" w:rsidRDefault="003141EB" w:rsidP="000E51F5">
      <w:pPr>
        <w:rPr>
          <w:szCs w:val="22"/>
        </w:rPr>
      </w:pPr>
      <w:r w:rsidRPr="003141EB">
        <w:rPr>
          <w:szCs w:val="22"/>
        </w:rPr>
        <w:t>Квалификация – Юрист; (очная форма)</w:t>
      </w:r>
    </w:p>
    <w:p w:rsidR="0017367F" w:rsidRPr="000E51F5" w:rsidRDefault="0017367F" w:rsidP="0017367F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43.02.15 Поварское и кондитерское дело;</w:t>
      </w:r>
    </w:p>
    <w:p w:rsidR="0017367F" w:rsidRDefault="0017367F" w:rsidP="000E51F5">
      <w:pPr>
        <w:rPr>
          <w:color w:val="000000"/>
          <w:szCs w:val="22"/>
        </w:rPr>
      </w:pPr>
      <w:r w:rsidRPr="00497337">
        <w:rPr>
          <w:szCs w:val="22"/>
        </w:rPr>
        <w:t xml:space="preserve">Квалификация - </w:t>
      </w:r>
      <w:r w:rsidRPr="00497337">
        <w:rPr>
          <w:color w:val="000000"/>
          <w:szCs w:val="22"/>
        </w:rPr>
        <w:t>Специалист по поварскому и кондитерскому делу; (очная форма)</w:t>
      </w:r>
    </w:p>
    <w:p w:rsidR="0017367F" w:rsidRPr="000E51F5" w:rsidRDefault="00181CB9" w:rsidP="0017367F">
      <w:pPr>
        <w:rPr>
          <w:b/>
          <w:sz w:val="26"/>
          <w:szCs w:val="26"/>
        </w:rPr>
      </w:pPr>
      <w:r>
        <w:rPr>
          <w:b/>
          <w:sz w:val="26"/>
          <w:szCs w:val="26"/>
        </w:rPr>
        <w:t>43.02.16</w:t>
      </w:r>
      <w:r w:rsidR="00B13BB2">
        <w:rPr>
          <w:b/>
          <w:sz w:val="26"/>
          <w:szCs w:val="26"/>
        </w:rPr>
        <w:t xml:space="preserve"> Туризм и гостеприимство</w:t>
      </w:r>
      <w:r w:rsidR="0017367F" w:rsidRPr="000E51F5">
        <w:rPr>
          <w:b/>
          <w:sz w:val="26"/>
          <w:szCs w:val="26"/>
        </w:rPr>
        <w:t>;</w:t>
      </w:r>
    </w:p>
    <w:p w:rsidR="0017367F" w:rsidRPr="0017367F" w:rsidRDefault="0017367F" w:rsidP="000E51F5">
      <w:r w:rsidRPr="00C04150">
        <w:t xml:space="preserve">Квалификация - </w:t>
      </w:r>
      <w:r w:rsidR="00B13BB2" w:rsidRPr="00C9447D">
        <w:rPr>
          <w:sz w:val="22"/>
          <w:szCs w:val="22"/>
        </w:rPr>
        <w:t>Специалист по</w:t>
      </w:r>
      <w:r w:rsidR="00B13BB2">
        <w:rPr>
          <w:sz w:val="22"/>
          <w:szCs w:val="22"/>
        </w:rPr>
        <w:t xml:space="preserve"> туризму и</w:t>
      </w:r>
      <w:r w:rsidR="00B13BB2" w:rsidRPr="00C9447D">
        <w:rPr>
          <w:sz w:val="22"/>
          <w:szCs w:val="22"/>
        </w:rPr>
        <w:t xml:space="preserve"> гостеприимству</w:t>
      </w:r>
      <w:r>
        <w:t>; (очная форма)</w:t>
      </w:r>
    </w:p>
    <w:p w:rsidR="003141EB" w:rsidRPr="000E51F5" w:rsidRDefault="00891FD7" w:rsidP="000E51F5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43.02.</w:t>
      </w:r>
      <w:r w:rsidR="00C5297E">
        <w:rPr>
          <w:b/>
          <w:sz w:val="26"/>
          <w:szCs w:val="26"/>
        </w:rPr>
        <w:t>17 Технология индустрии красоты</w:t>
      </w:r>
      <w:r w:rsidRPr="000E51F5">
        <w:rPr>
          <w:b/>
          <w:sz w:val="26"/>
          <w:szCs w:val="26"/>
        </w:rPr>
        <w:t>;</w:t>
      </w:r>
    </w:p>
    <w:p w:rsidR="00891FD7" w:rsidRPr="00891FD7" w:rsidRDefault="00891FD7" w:rsidP="000E51F5">
      <w:pPr>
        <w:rPr>
          <w:szCs w:val="22"/>
        </w:rPr>
      </w:pPr>
      <w:r w:rsidRPr="00891FD7">
        <w:rPr>
          <w:szCs w:val="22"/>
        </w:rPr>
        <w:t xml:space="preserve">Квалификация - </w:t>
      </w:r>
      <w:r w:rsidR="00C5297E">
        <w:rPr>
          <w:sz w:val="22"/>
          <w:szCs w:val="22"/>
        </w:rPr>
        <w:t>Специалист индустрии красоты</w:t>
      </w:r>
      <w:r w:rsidRPr="00891FD7">
        <w:rPr>
          <w:szCs w:val="22"/>
        </w:rPr>
        <w:t>; (очная форма)</w:t>
      </w:r>
    </w:p>
    <w:p w:rsidR="00497337" w:rsidRPr="000E51F5" w:rsidRDefault="00497337" w:rsidP="000E51F5">
      <w:pPr>
        <w:rPr>
          <w:b/>
          <w:bCs/>
          <w:color w:val="0D0D0D"/>
          <w:sz w:val="26"/>
          <w:szCs w:val="26"/>
        </w:rPr>
      </w:pPr>
      <w:r w:rsidRPr="000E51F5">
        <w:rPr>
          <w:b/>
          <w:color w:val="000000"/>
          <w:sz w:val="26"/>
          <w:szCs w:val="26"/>
        </w:rPr>
        <w:t xml:space="preserve">54.02.01 </w:t>
      </w:r>
      <w:r w:rsidRPr="000E51F5">
        <w:rPr>
          <w:b/>
          <w:bCs/>
          <w:color w:val="0D0D0D"/>
          <w:sz w:val="26"/>
          <w:szCs w:val="26"/>
        </w:rPr>
        <w:t>Дизайн (по отраслям);</w:t>
      </w:r>
    </w:p>
    <w:p w:rsidR="00D32972" w:rsidRDefault="00497337" w:rsidP="00D32972">
      <w:pPr>
        <w:rPr>
          <w:color w:val="000000"/>
        </w:rPr>
      </w:pPr>
      <w:r w:rsidRPr="000E51F5">
        <w:rPr>
          <w:bCs/>
          <w:color w:val="0D0D0D"/>
        </w:rPr>
        <w:t xml:space="preserve">Квалификация </w:t>
      </w:r>
      <w:r w:rsidR="000E51F5" w:rsidRPr="000E51F5">
        <w:rPr>
          <w:bCs/>
          <w:color w:val="0D0D0D"/>
        </w:rPr>
        <w:t>–</w:t>
      </w:r>
      <w:r w:rsidRPr="000E51F5">
        <w:rPr>
          <w:bCs/>
          <w:color w:val="0D0D0D"/>
        </w:rPr>
        <w:t xml:space="preserve"> </w:t>
      </w:r>
      <w:r w:rsidRPr="000E51F5">
        <w:t>Дизайнер</w:t>
      </w:r>
      <w:r w:rsidR="000E51F5" w:rsidRPr="000E51F5">
        <w:t xml:space="preserve">; </w:t>
      </w:r>
      <w:r w:rsidR="00815785">
        <w:rPr>
          <w:sz w:val="22"/>
          <w:szCs w:val="22"/>
        </w:rPr>
        <w:t>Дизайнер, преподаватель</w:t>
      </w:r>
      <w:r w:rsidR="00815785" w:rsidRPr="000E51F5">
        <w:t xml:space="preserve"> </w:t>
      </w:r>
      <w:r w:rsidR="000E51F5" w:rsidRPr="000E51F5">
        <w:t>(очная форма)</w:t>
      </w:r>
    </w:p>
    <w:p w:rsidR="00191561" w:rsidRDefault="00191561" w:rsidP="0030278D">
      <w:pPr>
        <w:spacing w:before="240" w:after="240" w:line="276" w:lineRule="auto"/>
        <w:jc w:val="center"/>
        <w:rPr>
          <w:b/>
          <w:sz w:val="28"/>
          <w:szCs w:val="28"/>
        </w:rPr>
      </w:pPr>
    </w:p>
    <w:p w:rsidR="00E35933" w:rsidRPr="00E35933" w:rsidRDefault="00E35933" w:rsidP="0030278D">
      <w:pPr>
        <w:spacing w:before="240" w:after="240" w:line="276" w:lineRule="auto"/>
        <w:jc w:val="center"/>
        <w:rPr>
          <w:b/>
          <w:color w:val="0D0D0D"/>
          <w:sz w:val="28"/>
          <w:szCs w:val="28"/>
        </w:rPr>
      </w:pPr>
      <w:r w:rsidRPr="00E35933">
        <w:rPr>
          <w:b/>
          <w:sz w:val="28"/>
          <w:szCs w:val="28"/>
        </w:rPr>
        <w:lastRenderedPageBreak/>
        <w:t xml:space="preserve">Перечень специальностей, реализуемых для </w:t>
      </w:r>
      <w:proofErr w:type="gramStart"/>
      <w:r w:rsidRPr="00E35933">
        <w:rPr>
          <w:b/>
          <w:sz w:val="28"/>
          <w:szCs w:val="28"/>
        </w:rPr>
        <w:t>обучения по</w:t>
      </w:r>
      <w:proofErr w:type="gramEnd"/>
      <w:r w:rsidRPr="00E35933">
        <w:rPr>
          <w:b/>
          <w:sz w:val="28"/>
          <w:szCs w:val="28"/>
        </w:rPr>
        <w:t xml:space="preserve"> образовательным программам среднего профессионального образования за счет федерального бюджета в ГБПОУ «Георгиевский техникум механизации, автоматизации и управле</w:t>
      </w:r>
      <w:r w:rsidR="001B2FC7">
        <w:rPr>
          <w:b/>
          <w:sz w:val="28"/>
          <w:szCs w:val="28"/>
        </w:rPr>
        <w:t>ния» на 2025/2026</w:t>
      </w:r>
      <w:r w:rsidRPr="00E35933">
        <w:rPr>
          <w:b/>
          <w:sz w:val="28"/>
          <w:szCs w:val="28"/>
        </w:rPr>
        <w:t xml:space="preserve"> учебный год.</w:t>
      </w:r>
    </w:p>
    <w:p w:rsidR="0030278D" w:rsidRPr="001A22B6" w:rsidRDefault="0014147C" w:rsidP="0030278D">
      <w:pPr>
        <w:spacing w:before="240" w:after="240" w:line="276" w:lineRule="auto"/>
        <w:jc w:val="center"/>
        <w:rPr>
          <w:b/>
          <w:color w:val="0D0D0D"/>
          <w:sz w:val="28"/>
          <w:szCs w:val="28"/>
        </w:rPr>
      </w:pPr>
      <w:r w:rsidRPr="001A22B6">
        <w:rPr>
          <w:b/>
          <w:color w:val="0D0D0D"/>
          <w:sz w:val="28"/>
          <w:szCs w:val="28"/>
        </w:rPr>
        <w:t>Программа подготовки квалифицированных рабочих, служащих</w:t>
      </w:r>
      <w:r w:rsidR="00997A2F" w:rsidRPr="001A22B6">
        <w:rPr>
          <w:b/>
          <w:color w:val="0D0D0D"/>
          <w:sz w:val="28"/>
          <w:szCs w:val="28"/>
        </w:rPr>
        <w:t>:</w:t>
      </w:r>
    </w:p>
    <w:p w:rsidR="00815785" w:rsidRPr="0030278D" w:rsidRDefault="00815785" w:rsidP="00815785">
      <w:pPr>
        <w:rPr>
          <w:b/>
          <w:color w:val="0D0D0D"/>
          <w:sz w:val="26"/>
          <w:szCs w:val="26"/>
        </w:rPr>
      </w:pPr>
      <w:r w:rsidRPr="0030278D">
        <w:rPr>
          <w:b/>
          <w:sz w:val="26"/>
          <w:szCs w:val="26"/>
        </w:rPr>
        <w:t>3</w:t>
      </w:r>
      <w:r w:rsidR="00F14911">
        <w:rPr>
          <w:b/>
          <w:sz w:val="26"/>
          <w:szCs w:val="26"/>
        </w:rPr>
        <w:t>5.01.27</w:t>
      </w:r>
      <w:r w:rsidRPr="0030278D">
        <w:rPr>
          <w:b/>
          <w:sz w:val="26"/>
          <w:szCs w:val="26"/>
        </w:rPr>
        <w:t xml:space="preserve"> </w:t>
      </w:r>
      <w:r w:rsidR="00F14911" w:rsidRPr="00F14911">
        <w:rPr>
          <w:b/>
          <w:color w:val="0D0D0D"/>
          <w:sz w:val="26"/>
          <w:szCs w:val="26"/>
        </w:rPr>
        <w:t>Мастер сельскохозяйственного производства</w:t>
      </w:r>
      <w:r w:rsidRPr="0030278D">
        <w:rPr>
          <w:b/>
          <w:color w:val="0D0D0D"/>
          <w:sz w:val="26"/>
          <w:szCs w:val="26"/>
        </w:rPr>
        <w:t>;</w:t>
      </w:r>
    </w:p>
    <w:p w:rsidR="00815785" w:rsidRPr="0030278D" w:rsidRDefault="00815785" w:rsidP="00815785">
      <w:r w:rsidRPr="0030278D">
        <w:rPr>
          <w:color w:val="0D0D0D"/>
        </w:rPr>
        <w:t xml:space="preserve">Квалификация - </w:t>
      </w:r>
      <w:r w:rsidR="00F14911" w:rsidRPr="0025087C">
        <w:rPr>
          <w:sz w:val="22"/>
        </w:rPr>
        <w:t>Мастер сельскохозяйственного производства</w:t>
      </w:r>
      <w:r w:rsidRPr="0030278D">
        <w:t>; (очная форма)</w:t>
      </w:r>
    </w:p>
    <w:p w:rsidR="00815785" w:rsidRDefault="00815785" w:rsidP="00815785">
      <w:pPr>
        <w:rPr>
          <w:color w:val="0D0D0D"/>
          <w:sz w:val="22"/>
          <w:szCs w:val="22"/>
        </w:rPr>
      </w:pPr>
    </w:p>
    <w:p w:rsidR="00815785" w:rsidRPr="0030278D" w:rsidRDefault="00815785" w:rsidP="0030278D"/>
    <w:p w:rsidR="0030278D" w:rsidRDefault="0030278D" w:rsidP="0014147C">
      <w:pPr>
        <w:rPr>
          <w:color w:val="0D0D0D"/>
          <w:sz w:val="22"/>
          <w:szCs w:val="22"/>
        </w:rPr>
      </w:pPr>
    </w:p>
    <w:p w:rsidR="0015441E" w:rsidRDefault="0015441E" w:rsidP="0014147C">
      <w:pPr>
        <w:rPr>
          <w:color w:val="0D0D0D"/>
          <w:sz w:val="22"/>
          <w:szCs w:val="22"/>
        </w:rPr>
      </w:pPr>
    </w:p>
    <w:p w:rsidR="00997A2F" w:rsidRPr="00535BF5" w:rsidRDefault="008E68C2" w:rsidP="00535BF5">
      <w:pPr>
        <w:spacing w:after="200" w:line="276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3A2527" w:rsidRPr="00FE30F8" w:rsidRDefault="008E68C2" w:rsidP="00FE30F8">
      <w:pPr>
        <w:spacing w:after="200" w:line="276" w:lineRule="auto"/>
        <w:rPr>
          <w:szCs w:val="28"/>
        </w:rPr>
      </w:pPr>
      <w:r w:rsidRPr="008E68C2">
        <w:rPr>
          <w:b/>
          <w:sz w:val="28"/>
          <w:szCs w:val="28"/>
        </w:rPr>
        <w:lastRenderedPageBreak/>
        <w:t>Требования к уровню образования, которое необходимо для поступления</w:t>
      </w:r>
    </w:p>
    <w:p w:rsidR="00136CE6" w:rsidRDefault="00136CE6" w:rsidP="00136C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CE6">
        <w:rPr>
          <w:rFonts w:ascii="Times New Roman" w:hAnsi="Times New Roman" w:cs="Times New Roman"/>
          <w:b w:val="0"/>
          <w:sz w:val="28"/>
          <w:szCs w:val="28"/>
        </w:rPr>
        <w:t>3.</w:t>
      </w:r>
      <w:r w:rsidRPr="00136CE6">
        <w:rPr>
          <w:rFonts w:ascii="Times New Roman" w:hAnsi="Times New Roman" w:cs="Times New Roman"/>
          <w:b w:val="0"/>
          <w:sz w:val="28"/>
          <w:szCs w:val="28"/>
        </w:rPr>
        <w:tab/>
        <w:t xml:space="preserve">Прием в ГБПОУ ГТМАУ лиц для </w:t>
      </w:r>
      <w:proofErr w:type="gramStart"/>
      <w:r w:rsidRPr="00136CE6">
        <w:rPr>
          <w:rFonts w:ascii="Times New Roman" w:hAnsi="Times New Roman" w:cs="Times New Roman"/>
          <w:b w:val="0"/>
          <w:sz w:val="28"/>
          <w:szCs w:val="28"/>
        </w:rPr>
        <w:t>обучения по</w:t>
      </w:r>
      <w:proofErr w:type="gramEnd"/>
      <w:r w:rsidRPr="00136CE6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осуществляется по заявлениям лиц, имеющих основное общее</w:t>
      </w:r>
      <w:r w:rsidR="00AF0B44">
        <w:rPr>
          <w:rFonts w:ascii="Times New Roman" w:hAnsi="Times New Roman" w:cs="Times New Roman"/>
          <w:b w:val="0"/>
          <w:sz w:val="28"/>
          <w:szCs w:val="28"/>
        </w:rPr>
        <w:t xml:space="preserve"> или среднее общее образование,</w:t>
      </w:r>
      <w:r w:rsidR="00AF0B44" w:rsidRPr="00AF0B44">
        <w:rPr>
          <w:sz w:val="28"/>
          <w:szCs w:val="28"/>
        </w:rPr>
        <w:t xml:space="preserve"> </w:t>
      </w:r>
      <w:r w:rsidR="00AF0B44" w:rsidRPr="00AF0B44">
        <w:rPr>
          <w:rFonts w:ascii="Times New Roman" w:hAnsi="Times New Roman" w:cs="Times New Roman"/>
          <w:b w:val="0"/>
          <w:sz w:val="28"/>
          <w:szCs w:val="28"/>
        </w:rPr>
        <w:t>если иное не установлено Федеральным законом от 29 декабря 2012 г. № 273-ФЗ «Об образовании в Российской Федерации».</w:t>
      </w:r>
    </w:p>
    <w:p w:rsidR="00136CE6" w:rsidRDefault="00136CE6" w:rsidP="00136C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334D" w:rsidRPr="00DB2EFB" w:rsidRDefault="0086334D" w:rsidP="0086334D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3975A6">
        <w:rPr>
          <w:rFonts w:ascii="Times New Roman" w:hAnsi="Times New Roman" w:cs="Times New Roman"/>
          <w:b w:val="0"/>
          <w:sz w:val="24"/>
          <w:szCs w:val="24"/>
        </w:rPr>
        <w:t>25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3975A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F668E0">
        <w:rPr>
          <w:rFonts w:ascii="Times New Roman" w:hAnsi="Times New Roman" w:cs="Times New Roman"/>
          <w:b w:val="0"/>
          <w:sz w:val="24"/>
          <w:szCs w:val="24"/>
        </w:rPr>
        <w:t xml:space="preserve">ый год, приказ </w:t>
      </w:r>
      <w:r w:rsidR="003975A6">
        <w:rPr>
          <w:rFonts w:ascii="Times New Roman" w:hAnsi="Times New Roman" w:cs="Times New Roman"/>
          <w:b w:val="0"/>
          <w:sz w:val="24"/>
          <w:szCs w:val="24"/>
        </w:rPr>
        <w:t>ГБПОУ ГТМАУ от 31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3975A6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F0F8B">
        <w:rPr>
          <w:rFonts w:ascii="Times New Roman" w:hAnsi="Times New Roman" w:cs="Times New Roman"/>
          <w:b w:val="0"/>
          <w:sz w:val="24"/>
          <w:szCs w:val="24"/>
        </w:rPr>
        <w:t>04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</w:p>
    <w:p w:rsidR="008E1F46" w:rsidRDefault="008E1F4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334D" w:rsidRDefault="008E1F46" w:rsidP="008E1F46">
      <w:pPr>
        <w:spacing w:before="240" w:after="240" w:line="276" w:lineRule="auto"/>
        <w:ind w:left="-567" w:firstLine="567"/>
        <w:jc w:val="center"/>
        <w:rPr>
          <w:b/>
          <w:sz w:val="28"/>
          <w:szCs w:val="28"/>
        </w:rPr>
      </w:pPr>
      <w:r w:rsidRPr="008E1F46">
        <w:rPr>
          <w:b/>
          <w:sz w:val="28"/>
          <w:szCs w:val="28"/>
        </w:rPr>
        <w:lastRenderedPageBreak/>
        <w:t>Перечень вступительных испытаний</w:t>
      </w:r>
    </w:p>
    <w:p w:rsidR="007A3799" w:rsidRPr="007A3799" w:rsidRDefault="007A3799" w:rsidP="007A3799">
      <w:pPr>
        <w:pStyle w:val="4"/>
        <w:tabs>
          <w:tab w:val="center" w:pos="993"/>
          <w:tab w:val="left" w:pos="1418"/>
        </w:tabs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 xml:space="preserve">28.   </w:t>
      </w:r>
      <w:proofErr w:type="gramStart"/>
      <w:r w:rsidRPr="007A3799">
        <w:rPr>
          <w:color w:val="000000" w:themeColor="text1"/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  <w:proofErr w:type="gramEnd"/>
    </w:p>
    <w:p w:rsidR="007A3799" w:rsidRDefault="007A3799" w:rsidP="00071AA6">
      <w:pPr>
        <w:pStyle w:val="4"/>
        <w:tabs>
          <w:tab w:val="center" w:pos="993"/>
          <w:tab w:val="left" w:pos="1418"/>
        </w:tabs>
        <w:spacing w:after="0" w:line="240" w:lineRule="auto"/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20.02.02  Защита в чрезвычайных ситуациях;</w:t>
      </w:r>
    </w:p>
    <w:p w:rsidR="009A6295" w:rsidRPr="007A3799" w:rsidRDefault="009A6295" w:rsidP="00071AA6">
      <w:pPr>
        <w:pStyle w:val="4"/>
        <w:tabs>
          <w:tab w:val="center" w:pos="993"/>
          <w:tab w:val="left" w:pos="1418"/>
        </w:tabs>
        <w:spacing w:after="0" w:line="240" w:lineRule="auto"/>
        <w:ind w:left="-567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34.02.01 Сестринское дело;</w:t>
      </w:r>
    </w:p>
    <w:p w:rsidR="007A3799" w:rsidRPr="007A3799" w:rsidRDefault="007A3799" w:rsidP="00071AA6">
      <w:pPr>
        <w:pStyle w:val="4"/>
        <w:tabs>
          <w:tab w:val="center" w:pos="993"/>
          <w:tab w:val="left" w:pos="1418"/>
        </w:tabs>
        <w:spacing w:line="240" w:lineRule="auto"/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40.02.02  Правоохранительная деятельность;</w:t>
      </w:r>
    </w:p>
    <w:p w:rsidR="007A3799" w:rsidRPr="007A3799" w:rsidRDefault="007A3799" w:rsidP="00071AA6">
      <w:pPr>
        <w:pStyle w:val="4"/>
        <w:tabs>
          <w:tab w:val="center" w:pos="993"/>
          <w:tab w:val="left" w:pos="1418"/>
        </w:tabs>
        <w:spacing w:line="240" w:lineRule="auto"/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43.02.17 Технология индустрии красоты;</w:t>
      </w:r>
    </w:p>
    <w:p w:rsidR="007A3799" w:rsidRPr="007A3799" w:rsidRDefault="007A3799" w:rsidP="00071AA6">
      <w:pPr>
        <w:pStyle w:val="4"/>
        <w:tabs>
          <w:tab w:val="center" w:pos="993"/>
          <w:tab w:val="left" w:pos="1418"/>
        </w:tabs>
        <w:spacing w:line="240" w:lineRule="auto"/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54.02.01  Дизайн (по отраслям);</w:t>
      </w:r>
    </w:p>
    <w:p w:rsidR="008E1F46" w:rsidRPr="00E248CE" w:rsidRDefault="007A3799" w:rsidP="007A3799">
      <w:pPr>
        <w:pStyle w:val="4"/>
        <w:shd w:val="clear" w:color="auto" w:fill="auto"/>
        <w:tabs>
          <w:tab w:val="center" w:pos="993"/>
          <w:tab w:val="left" w:pos="1418"/>
        </w:tabs>
        <w:spacing w:before="0" w:after="0" w:line="240" w:lineRule="auto"/>
        <w:ind w:left="-567" w:firstLine="567"/>
        <w:rPr>
          <w:sz w:val="28"/>
          <w:szCs w:val="28"/>
        </w:rPr>
      </w:pPr>
      <w:proofErr w:type="gramStart"/>
      <w:r w:rsidRPr="007A3799">
        <w:rPr>
          <w:color w:val="000000" w:themeColor="text1"/>
          <w:sz w:val="28"/>
          <w:szCs w:val="28"/>
        </w:rPr>
        <w:t xml:space="preserve">29..   Вступительные испытания, направленные на выявление наличия у поступающих лиц определенных творческих способностей, физических и (или) психологических качеств, проводятся в письменной форме в виде творческого экзамена «Композиция» (специальности  43.02.17 Технология индустрии красоты; 54.02.01  Дизайн (по отраслям)); в письменной форме в виде психологического испытания в форме тестирования (диагностика профессионально важных качеств) (специальности, </w:t>
      </w:r>
      <w:r w:rsidR="00581141">
        <w:rPr>
          <w:color w:val="000000" w:themeColor="text1"/>
          <w:sz w:val="28"/>
          <w:szCs w:val="28"/>
        </w:rPr>
        <w:t>34.02.01 Сестринское дело;</w:t>
      </w:r>
      <w:proofErr w:type="gramEnd"/>
      <w:r w:rsidR="00581141">
        <w:rPr>
          <w:color w:val="000000" w:themeColor="text1"/>
          <w:sz w:val="28"/>
          <w:szCs w:val="28"/>
        </w:rPr>
        <w:t xml:space="preserve"> </w:t>
      </w:r>
      <w:proofErr w:type="gramStart"/>
      <w:r w:rsidRPr="007A3799">
        <w:rPr>
          <w:color w:val="000000" w:themeColor="text1"/>
          <w:sz w:val="28"/>
          <w:szCs w:val="28"/>
        </w:rPr>
        <w:t>40.02.02 Правоохранительная деятельность), сдачи нормативов по физической культуре (специальность 20.02.02 Защита в чрезвычайных ситуациях).</w:t>
      </w:r>
      <w:r w:rsidR="008E1F46" w:rsidRPr="00E248CE">
        <w:rPr>
          <w:sz w:val="28"/>
          <w:szCs w:val="28"/>
        </w:rPr>
        <w:t>.</w:t>
      </w:r>
      <w:proofErr w:type="gramEnd"/>
    </w:p>
    <w:p w:rsidR="001157EB" w:rsidRDefault="00F22ACE" w:rsidP="001157EB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01585E">
        <w:rPr>
          <w:rFonts w:ascii="Times New Roman" w:hAnsi="Times New Roman" w:cs="Times New Roman"/>
          <w:b w:val="0"/>
          <w:sz w:val="24"/>
          <w:szCs w:val="24"/>
        </w:rPr>
        <w:t>25</w:t>
      </w:r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01585E">
        <w:rPr>
          <w:rFonts w:ascii="Times New Roman" w:hAnsi="Times New Roman" w:cs="Times New Roman"/>
          <w:b w:val="0"/>
          <w:sz w:val="24"/>
          <w:szCs w:val="24"/>
        </w:rPr>
        <w:t>6</w:t>
      </w:r>
      <w:r w:rsidR="001157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 w:rsidR="001157EB">
        <w:rPr>
          <w:rFonts w:ascii="Times New Roman" w:hAnsi="Times New Roman" w:cs="Times New Roman"/>
          <w:b w:val="0"/>
          <w:sz w:val="24"/>
          <w:szCs w:val="24"/>
        </w:rPr>
        <w:t>н</w:t>
      </w:r>
      <w:r w:rsidR="006F1228">
        <w:rPr>
          <w:rFonts w:ascii="Times New Roman" w:hAnsi="Times New Roman" w:cs="Times New Roman"/>
          <w:b w:val="0"/>
          <w:sz w:val="24"/>
          <w:szCs w:val="24"/>
        </w:rPr>
        <w:t xml:space="preserve">ый год, приказ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228">
        <w:rPr>
          <w:rFonts w:ascii="Times New Roman" w:hAnsi="Times New Roman" w:cs="Times New Roman"/>
          <w:b w:val="0"/>
          <w:sz w:val="24"/>
          <w:szCs w:val="24"/>
        </w:rPr>
        <w:t>ГБПОУ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228">
        <w:rPr>
          <w:rFonts w:ascii="Times New Roman" w:hAnsi="Times New Roman" w:cs="Times New Roman"/>
          <w:b w:val="0"/>
          <w:sz w:val="24"/>
          <w:szCs w:val="24"/>
        </w:rPr>
        <w:t xml:space="preserve"> ГТМАУ</w:t>
      </w:r>
      <w:r w:rsidR="00DF0F8B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585E">
        <w:rPr>
          <w:rFonts w:ascii="Times New Roman" w:hAnsi="Times New Roman" w:cs="Times New Roman"/>
          <w:b w:val="0"/>
          <w:sz w:val="24"/>
          <w:szCs w:val="24"/>
        </w:rPr>
        <w:t>31</w:t>
      </w:r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F668E0">
        <w:rPr>
          <w:rFonts w:ascii="Times New Roman" w:hAnsi="Times New Roman" w:cs="Times New Roman"/>
          <w:b w:val="0"/>
          <w:sz w:val="24"/>
          <w:szCs w:val="24"/>
        </w:rPr>
        <w:t>2</w:t>
      </w:r>
      <w:r w:rsidR="0001585E">
        <w:rPr>
          <w:rFonts w:ascii="Times New Roman" w:hAnsi="Times New Roman" w:cs="Times New Roman"/>
          <w:b w:val="0"/>
          <w:sz w:val="24"/>
          <w:szCs w:val="24"/>
        </w:rPr>
        <w:t>5</w:t>
      </w:r>
      <w:r w:rsidR="001157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157EB">
        <w:rPr>
          <w:rFonts w:ascii="Times New Roman" w:hAnsi="Times New Roman" w:cs="Times New Roman"/>
          <w:b w:val="0"/>
          <w:sz w:val="24"/>
          <w:szCs w:val="24"/>
        </w:rPr>
        <w:t>№</w:t>
      </w:r>
      <w:r w:rsidR="00DF0F8B">
        <w:rPr>
          <w:rFonts w:ascii="Times New Roman" w:hAnsi="Times New Roman" w:cs="Times New Roman"/>
          <w:b w:val="0"/>
          <w:sz w:val="24"/>
          <w:szCs w:val="24"/>
        </w:rPr>
        <w:t>04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92DFD" w:rsidRPr="00DB2EFB" w:rsidRDefault="00F92DFD" w:rsidP="001157EB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3F05AC" w:rsidRDefault="003F05AC" w:rsidP="004C347A">
      <w:pPr>
        <w:spacing w:after="200" w:line="276" w:lineRule="auto"/>
        <w:rPr>
          <w:b/>
          <w:sz w:val="28"/>
          <w:szCs w:val="28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01585E" w:rsidRDefault="0001585E" w:rsidP="004C347A">
      <w:pPr>
        <w:spacing w:after="200" w:line="276" w:lineRule="auto"/>
        <w:rPr>
          <w:b/>
          <w:sz w:val="28"/>
          <w:szCs w:val="28"/>
        </w:rPr>
      </w:pPr>
    </w:p>
    <w:p w:rsidR="00686AA1" w:rsidRPr="00F14F39" w:rsidRDefault="003B1A60" w:rsidP="00F14F39">
      <w:pPr>
        <w:spacing w:after="200" w:line="276" w:lineRule="auto"/>
        <w:jc w:val="center"/>
        <w:rPr>
          <w:b/>
          <w:sz w:val="28"/>
          <w:szCs w:val="28"/>
        </w:rPr>
      </w:pPr>
      <w:r w:rsidRPr="003B1A60">
        <w:rPr>
          <w:b/>
          <w:sz w:val="28"/>
          <w:szCs w:val="28"/>
        </w:rPr>
        <w:t>Информация о формах проведения вступительных испытаний</w:t>
      </w:r>
    </w:p>
    <w:p w:rsidR="00412126" w:rsidRPr="00E248CE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29.</w:t>
      </w:r>
      <w:r w:rsidRPr="00E248CE">
        <w:rPr>
          <w:color w:val="FFFF00"/>
          <w:sz w:val="28"/>
          <w:szCs w:val="28"/>
        </w:rPr>
        <w:t xml:space="preserve">.   </w:t>
      </w:r>
      <w:r w:rsidRPr="00E248CE">
        <w:rPr>
          <w:sz w:val="28"/>
          <w:szCs w:val="28"/>
        </w:rPr>
        <w:t xml:space="preserve">Вступительные испытания, направленные на выявление наличия у поступающих лиц определенных творческих способностей, физических и (или) </w:t>
      </w:r>
      <w:r>
        <w:rPr>
          <w:sz w:val="28"/>
          <w:szCs w:val="28"/>
        </w:rPr>
        <w:t>психологических качеств, проводя</w:t>
      </w:r>
      <w:r w:rsidRPr="00E248CE">
        <w:rPr>
          <w:sz w:val="28"/>
          <w:szCs w:val="28"/>
        </w:rPr>
        <w:t>тся в</w:t>
      </w:r>
      <w:r>
        <w:rPr>
          <w:sz w:val="28"/>
          <w:szCs w:val="28"/>
        </w:rPr>
        <w:t xml:space="preserve"> письменной</w:t>
      </w:r>
      <w:r w:rsidRPr="00E248CE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в виде</w:t>
      </w:r>
      <w:r w:rsidRPr="00E248CE">
        <w:rPr>
          <w:sz w:val="28"/>
          <w:szCs w:val="28"/>
        </w:rPr>
        <w:t xml:space="preserve"> творческого экзамена «</w:t>
      </w:r>
      <w:r>
        <w:rPr>
          <w:sz w:val="28"/>
          <w:szCs w:val="28"/>
        </w:rPr>
        <w:t>Композиция</w:t>
      </w:r>
      <w:r w:rsidRPr="00E248CE">
        <w:rPr>
          <w:sz w:val="28"/>
          <w:szCs w:val="28"/>
        </w:rPr>
        <w:t>» (специальности  43.02.</w:t>
      </w:r>
      <w:r>
        <w:rPr>
          <w:sz w:val="28"/>
          <w:szCs w:val="28"/>
        </w:rPr>
        <w:t>17 Технология индустрии красоты;</w:t>
      </w:r>
      <w:r w:rsidRPr="00E248CE">
        <w:rPr>
          <w:sz w:val="28"/>
          <w:szCs w:val="28"/>
        </w:rPr>
        <w:t xml:space="preserve"> 54.02.01  Дизайн (по отраслям)</w:t>
      </w:r>
      <w:r>
        <w:rPr>
          <w:sz w:val="28"/>
          <w:szCs w:val="28"/>
        </w:rPr>
        <w:t xml:space="preserve">); в письменной форме в виде </w:t>
      </w:r>
      <w:r w:rsidRPr="00E248CE">
        <w:rPr>
          <w:sz w:val="28"/>
          <w:szCs w:val="28"/>
        </w:rPr>
        <w:t>психологического испытания в форме тестирования</w:t>
      </w:r>
      <w:r>
        <w:rPr>
          <w:sz w:val="28"/>
          <w:szCs w:val="28"/>
        </w:rPr>
        <w:t xml:space="preserve"> </w:t>
      </w:r>
      <w:r w:rsidRPr="00E248CE">
        <w:rPr>
          <w:sz w:val="28"/>
          <w:szCs w:val="28"/>
        </w:rPr>
        <w:t>(диагностика профессионально важных качеств</w:t>
      </w:r>
      <w:r>
        <w:rPr>
          <w:sz w:val="28"/>
          <w:szCs w:val="28"/>
        </w:rPr>
        <w:t xml:space="preserve">) (специальности </w:t>
      </w:r>
      <w:r w:rsidR="002B2486">
        <w:rPr>
          <w:sz w:val="28"/>
          <w:szCs w:val="28"/>
        </w:rPr>
        <w:t>34.02.01 Сестринское дело;</w:t>
      </w:r>
      <w:proofErr w:type="gramEnd"/>
      <w:r w:rsidR="002B24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40.02.02</w:t>
      </w:r>
      <w:r w:rsidRPr="00E248CE">
        <w:rPr>
          <w:sz w:val="28"/>
          <w:szCs w:val="28"/>
        </w:rPr>
        <w:t xml:space="preserve"> П</w:t>
      </w:r>
      <w:r>
        <w:rPr>
          <w:sz w:val="28"/>
          <w:szCs w:val="28"/>
        </w:rPr>
        <w:t>равоохранительная деятельность), сдачи нормативов по физической культуре (специальность 20.02.02 Защита в чрезвычайных ситуациях).</w:t>
      </w:r>
      <w:proofErr w:type="gramEnd"/>
    </w:p>
    <w:p w:rsidR="00412126" w:rsidRPr="00E248CE" w:rsidRDefault="00412126" w:rsidP="0041212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Pr="00E248CE">
        <w:rPr>
          <w:color w:val="000000" w:themeColor="text1"/>
          <w:sz w:val="28"/>
          <w:szCs w:val="28"/>
        </w:rPr>
        <w:t xml:space="preserve">.   Вступительное испытание оформляется протоколом, приложением к протоколу является рисунок </w:t>
      </w:r>
      <w:proofErr w:type="gramStart"/>
      <w:r w:rsidRPr="00E248CE">
        <w:rPr>
          <w:color w:val="000000" w:themeColor="text1"/>
          <w:sz w:val="28"/>
          <w:szCs w:val="28"/>
        </w:rPr>
        <w:t>поступающего</w:t>
      </w:r>
      <w:proofErr w:type="gramEnd"/>
      <w:r w:rsidRPr="00E248CE">
        <w:rPr>
          <w:color w:val="000000" w:themeColor="text1"/>
          <w:sz w:val="28"/>
          <w:szCs w:val="28"/>
        </w:rPr>
        <w:t xml:space="preserve"> (43.02.</w:t>
      </w:r>
      <w:r>
        <w:rPr>
          <w:color w:val="000000" w:themeColor="text1"/>
          <w:sz w:val="28"/>
          <w:szCs w:val="28"/>
        </w:rPr>
        <w:t xml:space="preserve">17 Технология индустрии красоты; </w:t>
      </w:r>
      <w:r w:rsidRPr="00E248CE">
        <w:rPr>
          <w:color w:val="000000" w:themeColor="text1"/>
          <w:sz w:val="28"/>
          <w:szCs w:val="28"/>
        </w:rPr>
        <w:t>54.02.01 – Дизайн (по отраслям)</w:t>
      </w:r>
      <w:r>
        <w:rPr>
          <w:color w:val="000000" w:themeColor="text1"/>
          <w:sz w:val="28"/>
          <w:szCs w:val="28"/>
        </w:rPr>
        <w:t>)</w:t>
      </w:r>
      <w:r w:rsidRPr="00E248CE">
        <w:rPr>
          <w:color w:val="000000" w:themeColor="text1"/>
          <w:sz w:val="28"/>
          <w:szCs w:val="28"/>
        </w:rPr>
        <w:t>, тест и письменное заключение экзаменаторов (</w:t>
      </w:r>
      <w:r w:rsidR="007F13CE">
        <w:rPr>
          <w:color w:val="000000" w:themeColor="text1"/>
          <w:sz w:val="28"/>
          <w:szCs w:val="28"/>
        </w:rPr>
        <w:t xml:space="preserve">34.02.01 Сестринское дело; </w:t>
      </w:r>
      <w:r>
        <w:rPr>
          <w:color w:val="000000" w:themeColor="text1"/>
          <w:sz w:val="28"/>
          <w:szCs w:val="28"/>
        </w:rPr>
        <w:t>40.02.02</w:t>
      </w:r>
      <w:r w:rsidRPr="00E248CE">
        <w:rPr>
          <w:color w:val="000000" w:themeColor="text1"/>
          <w:sz w:val="28"/>
          <w:szCs w:val="28"/>
        </w:rPr>
        <w:t xml:space="preserve"> Пр</w:t>
      </w:r>
      <w:r>
        <w:rPr>
          <w:color w:val="000000" w:themeColor="text1"/>
          <w:sz w:val="28"/>
          <w:szCs w:val="28"/>
        </w:rPr>
        <w:t>авоохранительная деятельность), письменное заключение экзаменаторов (</w:t>
      </w:r>
      <w:r w:rsidRPr="00E248CE">
        <w:rPr>
          <w:color w:val="000000" w:themeColor="text1"/>
          <w:sz w:val="28"/>
          <w:szCs w:val="28"/>
        </w:rPr>
        <w:t>20.02.02 – Защита в чрезвычайных ситуациях</w:t>
      </w:r>
      <w:r>
        <w:rPr>
          <w:color w:val="000000" w:themeColor="text1"/>
          <w:sz w:val="28"/>
          <w:szCs w:val="28"/>
        </w:rPr>
        <w:t>).</w:t>
      </w: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Pr="00E248CE">
        <w:rPr>
          <w:color w:val="000000" w:themeColor="text1"/>
          <w:sz w:val="28"/>
          <w:szCs w:val="28"/>
        </w:rPr>
        <w:t>. Оценка результатов вступительных испытаний осуществ</w:t>
      </w:r>
      <w:r>
        <w:rPr>
          <w:color w:val="000000" w:themeColor="text1"/>
          <w:sz w:val="28"/>
          <w:szCs w:val="28"/>
        </w:rPr>
        <w:t>ляется по зачётной и балльной системе, включающей критерии оценивания, определяемые правилами приема.</w:t>
      </w: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оценивания</w:t>
      </w: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специальностей 43.02.17 Технология индустрии красоты; 54.02.01 Дизайн (по отраслям)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5"/>
        <w:gridCol w:w="3174"/>
        <w:gridCol w:w="3171"/>
      </w:tblGrid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 и более - 50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Менее 50 баллов</w:t>
            </w:r>
          </w:p>
        </w:tc>
      </w:tr>
    </w:tbl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для специальностей 40.02.02 Правоохранительная деятельность</w:t>
      </w:r>
    </w:p>
    <w:tbl>
      <w:tblPr>
        <w:tblStyle w:val="a8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225"/>
        <w:gridCol w:w="3174"/>
        <w:gridCol w:w="3171"/>
      </w:tblGrid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и более - 19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Менее 19 баллов</w:t>
            </w:r>
          </w:p>
        </w:tc>
      </w:tr>
    </w:tbl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125DAD" w:rsidRDefault="00125DAD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специальности 34.02.01 Сестринское дело</w:t>
      </w:r>
    </w:p>
    <w:tbl>
      <w:tblPr>
        <w:tblStyle w:val="a8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225"/>
        <w:gridCol w:w="3174"/>
        <w:gridCol w:w="3171"/>
      </w:tblGrid>
      <w:tr w:rsidR="00125DAD" w:rsidTr="004A01DB">
        <w:tc>
          <w:tcPr>
            <w:tcW w:w="3427" w:type="dxa"/>
          </w:tcPr>
          <w:p w:rsidR="00125DAD" w:rsidRDefault="00125DAD" w:rsidP="004A01DB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</w:tcPr>
          <w:p w:rsidR="00125DAD" w:rsidRDefault="00125DAD" w:rsidP="004A01DB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</w:tcPr>
          <w:p w:rsidR="00125DAD" w:rsidRDefault="00125DAD" w:rsidP="004A01DB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125DAD" w:rsidTr="004A01DB">
        <w:tc>
          <w:tcPr>
            <w:tcW w:w="3427" w:type="dxa"/>
          </w:tcPr>
          <w:p w:rsidR="00125DAD" w:rsidRDefault="00125DAD" w:rsidP="004A01DB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3427" w:type="dxa"/>
          </w:tcPr>
          <w:p w:rsidR="00125DAD" w:rsidRDefault="00125DAD" w:rsidP="004A01DB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и более - 19</w:t>
            </w:r>
          </w:p>
        </w:tc>
        <w:tc>
          <w:tcPr>
            <w:tcW w:w="3427" w:type="dxa"/>
          </w:tcPr>
          <w:p w:rsidR="00125DAD" w:rsidRDefault="00125DAD" w:rsidP="004A01DB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Менее 19 баллов</w:t>
            </w:r>
          </w:p>
        </w:tc>
      </w:tr>
    </w:tbl>
    <w:p w:rsidR="00125DAD" w:rsidRDefault="00125DAD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специальности 20.02.02 Защита в чрезвычайных ситуациях</w:t>
      </w:r>
    </w:p>
    <w:tbl>
      <w:tblPr>
        <w:tblStyle w:val="a8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086"/>
        <w:gridCol w:w="1607"/>
        <w:gridCol w:w="1635"/>
        <w:gridCol w:w="1607"/>
        <w:gridCol w:w="1635"/>
      </w:tblGrid>
      <w:tr w:rsidR="00412126" w:rsidTr="00904614">
        <w:tc>
          <w:tcPr>
            <w:tcW w:w="3427" w:type="dxa"/>
            <w:vMerge w:val="restart"/>
            <w:vAlign w:val="center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  <w:gridSpan w:val="2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  <w:gridSpan w:val="2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412126" w:rsidTr="00904614">
        <w:tc>
          <w:tcPr>
            <w:tcW w:w="3427" w:type="dxa"/>
            <w:vMerge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Юноши</w:t>
            </w:r>
          </w:p>
        </w:tc>
        <w:tc>
          <w:tcPr>
            <w:tcW w:w="1714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1713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Юноши</w:t>
            </w:r>
          </w:p>
        </w:tc>
        <w:tc>
          <w:tcPr>
            <w:tcW w:w="1714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Девушки</w:t>
            </w:r>
          </w:p>
        </w:tc>
      </w:tr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  <w:p w:rsidR="00412126" w:rsidRPr="008258E0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1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1. Силовые</w:t>
            </w:r>
          </w:p>
          <w:p w:rsidR="00412126" w:rsidRPr="008258E0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1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2. Координационные</w:t>
            </w:r>
          </w:p>
          <w:p w:rsidR="00412126" w:rsidRPr="008258E0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3. Скоростно-силовые</w:t>
            </w:r>
          </w:p>
        </w:tc>
        <w:tc>
          <w:tcPr>
            <w:tcW w:w="1713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30-39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2.10,1-10,8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3.200</w:t>
            </w:r>
          </w:p>
        </w:tc>
        <w:tc>
          <w:tcPr>
            <w:tcW w:w="1714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1.10-14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2.11,0-11,5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3.160</w:t>
            </w:r>
          </w:p>
        </w:tc>
        <w:tc>
          <w:tcPr>
            <w:tcW w:w="1713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1.29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2.10,9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3.менее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14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1.9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2.11,6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3.менее 160</w:t>
            </w:r>
          </w:p>
        </w:tc>
      </w:tr>
    </w:tbl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E248CE">
        <w:rPr>
          <w:color w:val="000000" w:themeColor="text1"/>
          <w:sz w:val="28"/>
          <w:szCs w:val="28"/>
        </w:rPr>
        <w:t>обучения</w:t>
      </w:r>
      <w:proofErr w:type="gramEnd"/>
      <w:r w:rsidRPr="00E248CE">
        <w:rPr>
          <w:color w:val="000000" w:themeColor="text1"/>
          <w:sz w:val="28"/>
          <w:szCs w:val="28"/>
        </w:rPr>
        <w:t xml:space="preserve"> по соответствующим образовательным программам.</w:t>
      </w:r>
    </w:p>
    <w:p w:rsidR="00412126" w:rsidRPr="00E248CE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6C0397" w:rsidRDefault="00412126" w:rsidP="00412126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6C03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 w:rsidR="006C0397">
        <w:rPr>
          <w:rFonts w:ascii="Times New Roman" w:hAnsi="Times New Roman" w:cs="Times New Roman"/>
          <w:b w:val="0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b w:val="0"/>
          <w:sz w:val="24"/>
          <w:szCs w:val="24"/>
        </w:rPr>
        <w:t>год, приказ  ГБПОУ  ГТМАУ от  31</w:t>
      </w:r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6C0397">
        <w:rPr>
          <w:rFonts w:ascii="Times New Roman" w:hAnsi="Times New Roman" w:cs="Times New Roman"/>
          <w:b w:val="0"/>
          <w:sz w:val="24"/>
          <w:szCs w:val="24"/>
        </w:rPr>
        <w:t xml:space="preserve">   №04)</w:t>
      </w:r>
    </w:p>
    <w:p w:rsidR="00693E77" w:rsidRDefault="00693E77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7B0CB6" w:rsidRDefault="007B0CB6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7B0CB6" w:rsidRDefault="007B0CB6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7B0CB6" w:rsidRDefault="007B0CB6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7B0CB6" w:rsidRDefault="007B0CB6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0B5BA7" w:rsidRDefault="000B5BA7" w:rsidP="006D48CD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jc w:val="center"/>
        <w:rPr>
          <w:b/>
          <w:sz w:val="28"/>
          <w:szCs w:val="28"/>
        </w:rPr>
      </w:pPr>
      <w:r w:rsidRPr="00C35DD1">
        <w:rPr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Pr="00E248CE">
        <w:rPr>
          <w:color w:val="000000" w:themeColor="text1"/>
          <w:sz w:val="28"/>
          <w:szCs w:val="28"/>
        </w:rPr>
        <w:t>.   Инвалиды и лица с ограниченными возможностями здоровья при поступлении в ГБПОУ ГТМАУ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33. </w:t>
      </w:r>
      <w:r w:rsidRPr="00E248CE">
        <w:rPr>
          <w:color w:val="000000" w:themeColor="text1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присутствие ассистента, из числа работников ГБПОУ ГТМАУ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E248CE">
        <w:rPr>
          <w:color w:val="000000" w:themeColor="text1"/>
          <w:sz w:val="28"/>
          <w:szCs w:val="28"/>
        </w:rPr>
        <w:t>категорий</w:t>
      </w:r>
      <w:proofErr w:type="gramEnd"/>
      <w:r w:rsidRPr="00E248CE">
        <w:rPr>
          <w:color w:val="000000" w:themeColor="text1"/>
          <w:sz w:val="28"/>
          <w:szCs w:val="28"/>
        </w:rPr>
        <w:t xml:space="preserve"> поступающих с ограниченными возможностями здоровья: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а) для слепых: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lastRenderedPageBreak/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E248CE">
        <w:rPr>
          <w:color w:val="000000" w:themeColor="text1"/>
          <w:sz w:val="28"/>
          <w:szCs w:val="28"/>
        </w:rPr>
        <w:t>надиктовываются</w:t>
      </w:r>
      <w:proofErr w:type="spellEnd"/>
      <w:r w:rsidRPr="00E248CE">
        <w:rPr>
          <w:color w:val="000000" w:themeColor="text1"/>
          <w:sz w:val="28"/>
          <w:szCs w:val="28"/>
        </w:rPr>
        <w:t xml:space="preserve"> ассистенту;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б)</w:t>
      </w:r>
      <w:r w:rsidRPr="00E248CE">
        <w:rPr>
          <w:color w:val="000000" w:themeColor="text1"/>
          <w:sz w:val="28"/>
          <w:szCs w:val="28"/>
        </w:rPr>
        <w:tab/>
        <w:t>для слабовидящих: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обеспечивается индивидуальное равномерное освещение не менее 300 люкс; </w:t>
      </w: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для выполнения задания при необходимости предоставляется увеличительное устройство;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в)</w:t>
      </w:r>
      <w:r w:rsidRPr="00E248CE">
        <w:rPr>
          <w:color w:val="000000" w:themeColor="text1"/>
          <w:sz w:val="28"/>
          <w:szCs w:val="28"/>
        </w:rPr>
        <w:tab/>
        <w:t>для глухих и слабослышащих: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обеспечивается наличие звукоусили</w:t>
      </w:r>
      <w:r w:rsidR="005734D9">
        <w:rPr>
          <w:color w:val="000000" w:themeColor="text1"/>
          <w:sz w:val="28"/>
          <w:szCs w:val="28"/>
        </w:rPr>
        <w:t xml:space="preserve">вающей аппаратуры коллективного </w:t>
      </w:r>
      <w:r w:rsidRPr="00E248CE">
        <w:rPr>
          <w:color w:val="000000" w:themeColor="text1"/>
          <w:sz w:val="28"/>
          <w:szCs w:val="28"/>
        </w:rPr>
        <w:t xml:space="preserve">пользования, при необходимости </w:t>
      </w: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г)</w:t>
      </w:r>
      <w:r w:rsidRPr="00E248CE">
        <w:rPr>
          <w:color w:val="000000" w:themeColor="text1"/>
          <w:sz w:val="28"/>
          <w:szCs w:val="28"/>
        </w:rPr>
        <w:tab/>
        <w:t>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д)</w:t>
      </w:r>
      <w:r w:rsidRPr="00E248CE">
        <w:rPr>
          <w:color w:val="000000" w:themeColor="text1"/>
          <w:sz w:val="28"/>
          <w:szCs w:val="28"/>
        </w:rPr>
        <w:tab/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E248CE">
        <w:rPr>
          <w:color w:val="000000" w:themeColor="text1"/>
          <w:sz w:val="28"/>
          <w:szCs w:val="28"/>
        </w:rPr>
        <w:t>надиктовываются</w:t>
      </w:r>
      <w:proofErr w:type="spellEnd"/>
      <w:r w:rsidRPr="00E248CE">
        <w:rPr>
          <w:color w:val="000000" w:themeColor="text1"/>
          <w:sz w:val="28"/>
          <w:szCs w:val="28"/>
        </w:rPr>
        <w:t xml:space="preserve"> ассистенту;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по желанию </w:t>
      </w:r>
      <w:proofErr w:type="gramStart"/>
      <w:r w:rsidRPr="00E248CE">
        <w:rPr>
          <w:color w:val="000000" w:themeColor="text1"/>
          <w:sz w:val="28"/>
          <w:szCs w:val="28"/>
        </w:rPr>
        <w:t>поступающих</w:t>
      </w:r>
      <w:proofErr w:type="gramEnd"/>
      <w:r w:rsidRPr="00E248CE">
        <w:rPr>
          <w:color w:val="000000" w:themeColor="text1"/>
          <w:sz w:val="28"/>
          <w:szCs w:val="28"/>
        </w:rPr>
        <w:t xml:space="preserve"> все вступительные испытания могут проводиться в устной форме.</w:t>
      </w:r>
    </w:p>
    <w:p w:rsidR="000B5BA7" w:rsidRPr="00E248CE" w:rsidRDefault="000B5BA7" w:rsidP="000B5BA7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left="-567" w:firstLine="567"/>
        <w:rPr>
          <w:color w:val="000000" w:themeColor="text1"/>
          <w:sz w:val="28"/>
          <w:szCs w:val="28"/>
        </w:rPr>
      </w:pPr>
    </w:p>
    <w:p w:rsidR="000B5BA7" w:rsidRPr="00DB2EFB" w:rsidRDefault="000B5BA7" w:rsidP="00F92DFD">
      <w:pPr>
        <w:pStyle w:val="ConsPlusTitle"/>
        <w:spacing w:before="240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C76611">
        <w:rPr>
          <w:rFonts w:ascii="Times New Roman" w:hAnsi="Times New Roman" w:cs="Times New Roman"/>
          <w:b w:val="0"/>
          <w:sz w:val="24"/>
          <w:szCs w:val="24"/>
        </w:rPr>
        <w:t>25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C76611">
        <w:rPr>
          <w:rFonts w:ascii="Times New Roman" w:hAnsi="Times New Roman" w:cs="Times New Roman"/>
          <w:b w:val="0"/>
          <w:sz w:val="24"/>
          <w:szCs w:val="24"/>
        </w:rPr>
        <w:t xml:space="preserve">6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D3220A">
        <w:rPr>
          <w:rFonts w:ascii="Times New Roman" w:hAnsi="Times New Roman" w:cs="Times New Roman"/>
          <w:b w:val="0"/>
          <w:sz w:val="24"/>
          <w:szCs w:val="24"/>
        </w:rPr>
        <w:t xml:space="preserve">ый год, приказ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220A">
        <w:rPr>
          <w:rFonts w:ascii="Times New Roman" w:hAnsi="Times New Roman" w:cs="Times New Roman"/>
          <w:b w:val="0"/>
          <w:sz w:val="24"/>
          <w:szCs w:val="24"/>
        </w:rPr>
        <w:t xml:space="preserve">ГБПОУ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220A">
        <w:rPr>
          <w:rFonts w:ascii="Times New Roman" w:hAnsi="Times New Roman" w:cs="Times New Roman"/>
          <w:b w:val="0"/>
          <w:sz w:val="24"/>
          <w:szCs w:val="24"/>
        </w:rPr>
        <w:t>ГТМАУ от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6611">
        <w:rPr>
          <w:rFonts w:ascii="Times New Roman" w:hAnsi="Times New Roman" w:cs="Times New Roman"/>
          <w:b w:val="0"/>
          <w:sz w:val="24"/>
          <w:szCs w:val="24"/>
        </w:rPr>
        <w:t xml:space="preserve"> 31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C76611">
        <w:rPr>
          <w:rFonts w:ascii="Times New Roman" w:hAnsi="Times New Roman" w:cs="Times New Roman"/>
          <w:b w:val="0"/>
          <w:sz w:val="24"/>
          <w:szCs w:val="24"/>
        </w:rPr>
        <w:t>25</w:t>
      </w:r>
      <w:r w:rsidR="00D3220A">
        <w:rPr>
          <w:rFonts w:ascii="Times New Roman" w:hAnsi="Times New Roman" w:cs="Times New Roman"/>
          <w:b w:val="0"/>
          <w:sz w:val="24"/>
          <w:szCs w:val="24"/>
        </w:rPr>
        <w:t xml:space="preserve"> №04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B5BA7" w:rsidRDefault="000B5BA7">
      <w:pPr>
        <w:spacing w:after="200" w:line="276" w:lineRule="auto"/>
        <w:rPr>
          <w:b/>
          <w:sz w:val="28"/>
          <w:szCs w:val="28"/>
        </w:rPr>
      </w:pPr>
    </w:p>
    <w:p w:rsidR="008C767F" w:rsidRDefault="008C767F">
      <w:pPr>
        <w:spacing w:after="200" w:line="276" w:lineRule="auto"/>
        <w:rPr>
          <w:b/>
          <w:sz w:val="28"/>
          <w:szCs w:val="28"/>
        </w:rPr>
      </w:pPr>
    </w:p>
    <w:p w:rsidR="000B5BA7" w:rsidRDefault="000B5BA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14F0" w:rsidRPr="00CE14F0" w:rsidRDefault="00CE14F0" w:rsidP="00CE14F0">
      <w:pPr>
        <w:pStyle w:val="4"/>
        <w:shd w:val="clear" w:color="auto" w:fill="auto"/>
        <w:tabs>
          <w:tab w:val="left" w:pos="851"/>
          <w:tab w:val="left" w:pos="993"/>
        </w:tabs>
        <w:spacing w:before="0" w:after="240" w:line="240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И</w:t>
      </w:r>
      <w:r w:rsidRPr="00CE14F0">
        <w:rPr>
          <w:b/>
          <w:color w:val="000000" w:themeColor="text1"/>
          <w:sz w:val="28"/>
          <w:szCs w:val="28"/>
        </w:rPr>
        <w:t xml:space="preserve">нформацию о необходимости (отсутствии необходимости) прохождения </w:t>
      </w:r>
      <w:proofErr w:type="gramStart"/>
      <w:r w:rsidRPr="00CE14F0">
        <w:rPr>
          <w:b/>
          <w:color w:val="000000" w:themeColor="text1"/>
          <w:sz w:val="28"/>
          <w:szCs w:val="28"/>
        </w:rPr>
        <w:t>поступающими</w:t>
      </w:r>
      <w:proofErr w:type="gramEnd"/>
      <w:r w:rsidRPr="00CE14F0">
        <w:rPr>
          <w:b/>
          <w:color w:val="000000" w:themeColor="text1"/>
          <w:sz w:val="28"/>
          <w:szCs w:val="28"/>
        </w:rPr>
        <w:t xml:space="preserve"> обязательного предварительного медицинского осмотра (обследования)</w:t>
      </w:r>
    </w:p>
    <w:p w:rsidR="009B6DA0" w:rsidRDefault="009B6DA0" w:rsidP="009B6DA0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Pr="00E248CE">
        <w:rPr>
          <w:color w:val="000000" w:themeColor="text1"/>
          <w:sz w:val="28"/>
          <w:szCs w:val="28"/>
        </w:rPr>
        <w:t xml:space="preserve">.   </w:t>
      </w:r>
      <w:proofErr w:type="gramStart"/>
      <w:r w:rsidRPr="00E248CE">
        <w:rPr>
          <w:color w:val="000000" w:themeColor="text1"/>
          <w:sz w:val="28"/>
          <w:szCs w:val="28"/>
        </w:rPr>
        <w:t xml:space="preserve">При поступлении на обучение по специальностям: 20.02.02 - </w:t>
      </w:r>
      <w:r w:rsidR="007B0CB6">
        <w:rPr>
          <w:color w:val="000000" w:themeColor="text1"/>
          <w:sz w:val="28"/>
          <w:szCs w:val="28"/>
        </w:rPr>
        <w:t>Защита в чрезвычайных ситуациях</w:t>
      </w:r>
      <w:r>
        <w:rPr>
          <w:color w:val="000000" w:themeColor="text1"/>
          <w:sz w:val="28"/>
          <w:szCs w:val="28"/>
        </w:rPr>
        <w:t>,</w:t>
      </w:r>
      <w:r w:rsidR="00984D10">
        <w:rPr>
          <w:color w:val="000000" w:themeColor="text1"/>
          <w:sz w:val="28"/>
          <w:szCs w:val="28"/>
        </w:rPr>
        <w:t xml:space="preserve"> 34.02.01 Сестринское дело</w:t>
      </w:r>
      <w:r w:rsidR="003653C7">
        <w:rPr>
          <w:color w:val="000000" w:themeColor="text1"/>
          <w:sz w:val="28"/>
          <w:szCs w:val="28"/>
        </w:rPr>
        <w:t>,</w:t>
      </w:r>
      <w:r w:rsidR="007B0CB6">
        <w:rPr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 xml:space="preserve">35.02.16 - </w:t>
      </w:r>
      <w:r w:rsidRPr="00E248CE">
        <w:rPr>
          <w:sz w:val="28"/>
          <w:szCs w:val="28"/>
        </w:rPr>
        <w:t>Эксплуатация и ремонт сельскохозяйственной техники и оборудования</w:t>
      </w:r>
      <w:r w:rsidRPr="00E248CE">
        <w:rPr>
          <w:color w:val="000000" w:themeColor="text1"/>
          <w:sz w:val="28"/>
          <w:szCs w:val="28"/>
        </w:rPr>
        <w:t xml:space="preserve">, 36.02.01 - Ветеринария, </w:t>
      </w:r>
      <w:r>
        <w:rPr>
          <w:color w:val="000000" w:themeColor="text1"/>
          <w:sz w:val="28"/>
          <w:szCs w:val="28"/>
        </w:rPr>
        <w:t>40.02.02  Правоохранительная деятельность, 43.02.17 Технология индустрии красоты</w:t>
      </w:r>
      <w:r w:rsidRPr="00E248CE">
        <w:rPr>
          <w:color w:val="000000" w:themeColor="text1"/>
          <w:sz w:val="28"/>
          <w:szCs w:val="28"/>
        </w:rPr>
        <w:t>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</w:t>
      </w:r>
      <w:proofErr w:type="gramEnd"/>
      <w:r w:rsidRPr="00E248CE">
        <w:rPr>
          <w:color w:val="000000" w:themeColor="text1"/>
          <w:sz w:val="28"/>
          <w:szCs w:val="28"/>
        </w:rPr>
        <w:t xml:space="preserve"> августа 2013г. № 697, 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A87D14" w:rsidRDefault="00A87D14" w:rsidP="00A87D14">
      <w:pPr>
        <w:pStyle w:val="4"/>
        <w:shd w:val="clear" w:color="auto" w:fill="auto"/>
        <w:tabs>
          <w:tab w:val="left" w:pos="851"/>
          <w:tab w:val="left" w:pos="993"/>
        </w:tabs>
        <w:spacing w:before="0" w:after="240" w:line="240" w:lineRule="auto"/>
        <w:ind w:left="-567" w:firstLine="567"/>
        <w:rPr>
          <w:color w:val="000000" w:themeColor="text1"/>
          <w:sz w:val="28"/>
          <w:szCs w:val="28"/>
        </w:rPr>
      </w:pPr>
    </w:p>
    <w:p w:rsidR="00A87D14" w:rsidRPr="00DB2EFB" w:rsidRDefault="00A87D14" w:rsidP="00A87D14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6D48CD">
        <w:rPr>
          <w:rFonts w:ascii="Times New Roman" w:hAnsi="Times New Roman" w:cs="Times New Roman"/>
          <w:b w:val="0"/>
          <w:sz w:val="24"/>
          <w:szCs w:val="24"/>
        </w:rPr>
        <w:t>25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CD02A7">
        <w:rPr>
          <w:rFonts w:ascii="Times New Roman" w:hAnsi="Times New Roman" w:cs="Times New Roman"/>
          <w:b w:val="0"/>
          <w:sz w:val="24"/>
          <w:szCs w:val="24"/>
        </w:rPr>
        <w:t>6</w:t>
      </w:r>
      <w:r w:rsidR="006D48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6D48CD">
        <w:rPr>
          <w:rFonts w:ascii="Times New Roman" w:hAnsi="Times New Roman" w:cs="Times New Roman"/>
          <w:b w:val="0"/>
          <w:sz w:val="24"/>
          <w:szCs w:val="24"/>
        </w:rPr>
        <w:t>ый год, приказ ГБПОУ ГТМАУ от 31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6D48CD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925BC5">
        <w:rPr>
          <w:rFonts w:ascii="Times New Roman" w:hAnsi="Times New Roman" w:cs="Times New Roman"/>
          <w:b w:val="0"/>
          <w:sz w:val="24"/>
          <w:szCs w:val="24"/>
        </w:rPr>
        <w:t>04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</w:p>
    <w:p w:rsidR="00A87D14" w:rsidRPr="00E248CE" w:rsidRDefault="00A87D14" w:rsidP="00A87D14">
      <w:pPr>
        <w:pStyle w:val="4"/>
        <w:shd w:val="clear" w:color="auto" w:fill="auto"/>
        <w:tabs>
          <w:tab w:val="left" w:pos="851"/>
          <w:tab w:val="left" w:pos="993"/>
        </w:tabs>
        <w:spacing w:before="0" w:after="240" w:line="240" w:lineRule="auto"/>
        <w:ind w:left="-567" w:firstLine="567"/>
        <w:rPr>
          <w:color w:val="000000" w:themeColor="text1"/>
          <w:sz w:val="28"/>
          <w:szCs w:val="28"/>
        </w:rPr>
      </w:pPr>
    </w:p>
    <w:p w:rsidR="006B0E25" w:rsidRDefault="006B0E25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C4785E" w:rsidRDefault="00C4785E" w:rsidP="002A6928">
      <w:pPr>
        <w:spacing w:after="200" w:line="276" w:lineRule="auto"/>
        <w:rPr>
          <w:b/>
          <w:sz w:val="28"/>
          <w:szCs w:val="28"/>
        </w:rPr>
      </w:pPr>
    </w:p>
    <w:p w:rsidR="00904614" w:rsidRPr="00024DDF" w:rsidRDefault="00904614" w:rsidP="00904614">
      <w:pPr>
        <w:jc w:val="center"/>
        <w:rPr>
          <w:sz w:val="28"/>
          <w:szCs w:val="28"/>
        </w:rPr>
      </w:pPr>
      <w:r w:rsidRPr="00024DDF">
        <w:rPr>
          <w:sz w:val="28"/>
          <w:szCs w:val="28"/>
        </w:rPr>
        <w:lastRenderedPageBreak/>
        <w:t xml:space="preserve">Общее количество мест для приёма по каждой специальности (профессии), в том числе по различным формам </w:t>
      </w:r>
      <w:r w:rsidR="00767268">
        <w:rPr>
          <w:sz w:val="28"/>
          <w:szCs w:val="28"/>
        </w:rPr>
        <w:t>обучения</w:t>
      </w:r>
    </w:p>
    <w:tbl>
      <w:tblPr>
        <w:tblStyle w:val="a8"/>
        <w:tblpPr w:leftFromText="180" w:rightFromText="180" w:vertAnchor="text" w:horzAnchor="margin" w:tblpY="160"/>
        <w:tblW w:w="9997" w:type="dxa"/>
        <w:tblLayout w:type="fixed"/>
        <w:tblLook w:val="04A0" w:firstRow="1" w:lastRow="0" w:firstColumn="1" w:lastColumn="0" w:noHBand="0" w:noVBand="1"/>
      </w:tblPr>
      <w:tblGrid>
        <w:gridCol w:w="3545"/>
        <w:gridCol w:w="1241"/>
        <w:gridCol w:w="1701"/>
        <w:gridCol w:w="1769"/>
        <w:gridCol w:w="1741"/>
      </w:tblGrid>
      <w:tr w:rsidR="00904614" w:rsidRPr="00024DDF" w:rsidTr="009D4D6A">
        <w:tc>
          <w:tcPr>
            <w:tcW w:w="3545" w:type="dxa"/>
            <w:vMerge w:val="restart"/>
          </w:tcPr>
          <w:p w:rsidR="00904614" w:rsidRPr="005F7CE0" w:rsidRDefault="00904614" w:rsidP="009D4D6A"/>
          <w:p w:rsidR="00904614" w:rsidRPr="005F7CE0" w:rsidRDefault="00904614" w:rsidP="009D4D6A">
            <w:r w:rsidRPr="005F7CE0">
              <w:t>Программы подготовки специалистов среднего звена</w:t>
            </w:r>
          </w:p>
        </w:tc>
        <w:tc>
          <w:tcPr>
            <w:tcW w:w="1241" w:type="dxa"/>
            <w:vMerge w:val="restart"/>
          </w:tcPr>
          <w:p w:rsidR="00904614" w:rsidRPr="005F7CE0" w:rsidRDefault="00904614" w:rsidP="009D4D6A"/>
          <w:p w:rsidR="00904614" w:rsidRPr="005F7CE0" w:rsidRDefault="00904614" w:rsidP="009D4D6A"/>
          <w:p w:rsidR="00904614" w:rsidRPr="005F7CE0" w:rsidRDefault="00904614" w:rsidP="009D4D6A">
            <w:r w:rsidRPr="005F7CE0">
              <w:t>Код</w:t>
            </w:r>
          </w:p>
        </w:tc>
        <w:tc>
          <w:tcPr>
            <w:tcW w:w="3470" w:type="dxa"/>
            <w:gridSpan w:val="2"/>
          </w:tcPr>
          <w:p w:rsidR="00904614" w:rsidRPr="005F7CE0" w:rsidRDefault="00904614" w:rsidP="009D4D6A">
            <w:r w:rsidRPr="005F7CE0">
              <w:t>Очная форма обучения</w:t>
            </w:r>
          </w:p>
        </w:tc>
        <w:tc>
          <w:tcPr>
            <w:tcW w:w="1741" w:type="dxa"/>
            <w:vMerge w:val="restart"/>
          </w:tcPr>
          <w:p w:rsidR="00904614" w:rsidRPr="005F7CE0" w:rsidRDefault="00904614" w:rsidP="009D4D6A"/>
          <w:p w:rsidR="00904614" w:rsidRPr="005F7CE0" w:rsidRDefault="00904614" w:rsidP="009D4D6A">
            <w:r w:rsidRPr="005F7CE0">
              <w:t>Заочная форма обучения</w:t>
            </w:r>
          </w:p>
        </w:tc>
      </w:tr>
      <w:tr w:rsidR="00904614" w:rsidRPr="00024DDF" w:rsidTr="009D4D6A">
        <w:tc>
          <w:tcPr>
            <w:tcW w:w="3545" w:type="dxa"/>
            <w:vMerge/>
          </w:tcPr>
          <w:p w:rsidR="00904614" w:rsidRPr="005F7CE0" w:rsidRDefault="00904614" w:rsidP="009D4D6A"/>
        </w:tc>
        <w:tc>
          <w:tcPr>
            <w:tcW w:w="1241" w:type="dxa"/>
            <w:vMerge/>
          </w:tcPr>
          <w:p w:rsidR="00904614" w:rsidRPr="005F7CE0" w:rsidRDefault="00904614" w:rsidP="009D4D6A"/>
        </w:tc>
        <w:tc>
          <w:tcPr>
            <w:tcW w:w="3470" w:type="dxa"/>
            <w:gridSpan w:val="2"/>
          </w:tcPr>
          <w:p w:rsidR="00904614" w:rsidRPr="005F7CE0" w:rsidRDefault="00904614" w:rsidP="009D4D6A">
            <w:r w:rsidRPr="005F7CE0">
              <w:t>Основного общего образования</w:t>
            </w:r>
          </w:p>
        </w:tc>
        <w:tc>
          <w:tcPr>
            <w:tcW w:w="1741" w:type="dxa"/>
            <w:vMerge/>
          </w:tcPr>
          <w:p w:rsidR="00904614" w:rsidRPr="005F7CE0" w:rsidRDefault="00904614" w:rsidP="009D4D6A"/>
        </w:tc>
      </w:tr>
      <w:tr w:rsidR="00904614" w:rsidRPr="00024DDF" w:rsidTr="009D4D6A">
        <w:tc>
          <w:tcPr>
            <w:tcW w:w="3545" w:type="dxa"/>
            <w:vMerge/>
          </w:tcPr>
          <w:p w:rsidR="00904614" w:rsidRPr="005F7CE0" w:rsidRDefault="00904614" w:rsidP="009D4D6A"/>
        </w:tc>
        <w:tc>
          <w:tcPr>
            <w:tcW w:w="1241" w:type="dxa"/>
            <w:vMerge/>
          </w:tcPr>
          <w:p w:rsidR="00904614" w:rsidRPr="005F7CE0" w:rsidRDefault="00904614" w:rsidP="009D4D6A"/>
        </w:tc>
        <w:tc>
          <w:tcPr>
            <w:tcW w:w="1701" w:type="dxa"/>
          </w:tcPr>
          <w:p w:rsidR="00904614" w:rsidRPr="005F7CE0" w:rsidRDefault="00904614" w:rsidP="009D4D6A">
            <w:r w:rsidRPr="005F7CE0">
              <w:t>Без получения среднего общего</w:t>
            </w:r>
          </w:p>
        </w:tc>
        <w:tc>
          <w:tcPr>
            <w:tcW w:w="1769" w:type="dxa"/>
          </w:tcPr>
          <w:p w:rsidR="00904614" w:rsidRPr="005F7CE0" w:rsidRDefault="00904614" w:rsidP="009D4D6A">
            <w:r w:rsidRPr="005F7CE0">
              <w:t>С получением среднего общего</w:t>
            </w:r>
          </w:p>
        </w:tc>
        <w:tc>
          <w:tcPr>
            <w:tcW w:w="1741" w:type="dxa"/>
            <w:vMerge/>
          </w:tcPr>
          <w:p w:rsidR="00904614" w:rsidRPr="005F7CE0" w:rsidRDefault="00904614" w:rsidP="009D4D6A"/>
        </w:tc>
      </w:tr>
      <w:tr w:rsidR="00904614" w:rsidRPr="00024DDF" w:rsidTr="009D4D6A">
        <w:tc>
          <w:tcPr>
            <w:tcW w:w="3545" w:type="dxa"/>
          </w:tcPr>
          <w:p w:rsidR="00904614" w:rsidRPr="005F7CE0" w:rsidRDefault="00904614" w:rsidP="009D4D6A">
            <w:r w:rsidRPr="005F7CE0">
              <w:t>Монтаж и эксплуатация оборудования и систем газоснабжения</w:t>
            </w:r>
          </w:p>
        </w:tc>
        <w:tc>
          <w:tcPr>
            <w:tcW w:w="1241" w:type="dxa"/>
          </w:tcPr>
          <w:p w:rsidR="00904614" w:rsidRPr="005F7CE0" w:rsidRDefault="00904614" w:rsidP="009D4D6A">
            <w:r w:rsidRPr="005F7CE0">
              <w:t>08.02.08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D4D6A">
            <w:r w:rsidRPr="005F7CE0">
              <w:t>25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0</w:t>
            </w:r>
          </w:p>
        </w:tc>
      </w:tr>
      <w:tr w:rsidR="00904614" w:rsidRPr="00024DDF" w:rsidTr="009D4D6A">
        <w:trPr>
          <w:trHeight w:val="165"/>
        </w:trPr>
        <w:tc>
          <w:tcPr>
            <w:tcW w:w="3545" w:type="dxa"/>
          </w:tcPr>
          <w:p w:rsidR="00904614" w:rsidRPr="005F7CE0" w:rsidRDefault="00904614" w:rsidP="009D4D6A">
            <w:r w:rsidRPr="005F7CE0"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41" w:type="dxa"/>
          </w:tcPr>
          <w:p w:rsidR="00904614" w:rsidRPr="005F7CE0" w:rsidRDefault="00904614" w:rsidP="009D4D6A">
            <w:r w:rsidRPr="005F7CE0">
              <w:t>08.02.09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D4D6A">
            <w:r w:rsidRPr="005F7CE0">
              <w:t>25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0</w:t>
            </w:r>
          </w:p>
        </w:tc>
      </w:tr>
      <w:tr w:rsidR="00904614" w:rsidRPr="00024DDF" w:rsidTr="009D4D6A">
        <w:trPr>
          <w:trHeight w:val="112"/>
        </w:trPr>
        <w:tc>
          <w:tcPr>
            <w:tcW w:w="3545" w:type="dxa"/>
          </w:tcPr>
          <w:p w:rsidR="00904614" w:rsidRPr="005F7CE0" w:rsidRDefault="00904614" w:rsidP="009D4D6A">
            <w:r w:rsidRPr="005F7CE0">
              <w:t>Информационные системы</w:t>
            </w:r>
            <w:r w:rsidRPr="005F7CE0">
              <w:br/>
              <w:t>и программирование</w:t>
            </w:r>
          </w:p>
        </w:tc>
        <w:tc>
          <w:tcPr>
            <w:tcW w:w="1241" w:type="dxa"/>
          </w:tcPr>
          <w:p w:rsidR="00904614" w:rsidRPr="005F7CE0" w:rsidRDefault="00904614" w:rsidP="009D4D6A">
            <w:r w:rsidRPr="005F7CE0">
              <w:t>09.02.07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D4D6A">
            <w:r>
              <w:t>50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0</w:t>
            </w:r>
          </w:p>
        </w:tc>
      </w:tr>
      <w:tr w:rsidR="00904614" w:rsidRPr="00024DDF" w:rsidTr="009D4D6A">
        <w:trPr>
          <w:trHeight w:val="150"/>
        </w:trPr>
        <w:tc>
          <w:tcPr>
            <w:tcW w:w="3545" w:type="dxa"/>
          </w:tcPr>
          <w:p w:rsidR="00904614" w:rsidRPr="005F7CE0" w:rsidRDefault="00904614" w:rsidP="009D4D6A">
            <w:r w:rsidRPr="005F7CE0">
              <w:t>Защита в чрезвычайных ситуациях</w:t>
            </w:r>
          </w:p>
        </w:tc>
        <w:tc>
          <w:tcPr>
            <w:tcW w:w="1241" w:type="dxa"/>
          </w:tcPr>
          <w:p w:rsidR="00904614" w:rsidRPr="005F7CE0" w:rsidRDefault="00904614" w:rsidP="009D4D6A">
            <w:r w:rsidRPr="005F7CE0">
              <w:t>20.02.02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D4D6A">
            <w:r w:rsidRPr="005F7CE0">
              <w:t>50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0</w:t>
            </w:r>
          </w:p>
        </w:tc>
      </w:tr>
      <w:tr w:rsidR="00904614" w:rsidRPr="00024DDF" w:rsidTr="009D4D6A">
        <w:trPr>
          <w:trHeight w:val="157"/>
        </w:trPr>
        <w:tc>
          <w:tcPr>
            <w:tcW w:w="3545" w:type="dxa"/>
          </w:tcPr>
          <w:p w:rsidR="00904614" w:rsidRPr="005F7CE0" w:rsidRDefault="000561E7" w:rsidP="009D4D6A">
            <w:r>
              <w:t>Техническая эксплуатация подъемно-</w:t>
            </w:r>
            <w:r w:rsidR="00F136F8">
              <w:t>транспортных, строительных, дорожных машин и оборудование (по отраслям)</w:t>
            </w:r>
          </w:p>
        </w:tc>
        <w:tc>
          <w:tcPr>
            <w:tcW w:w="1241" w:type="dxa"/>
          </w:tcPr>
          <w:p w:rsidR="00904614" w:rsidRPr="005F7CE0" w:rsidRDefault="008B488C" w:rsidP="009D4D6A">
            <w:r>
              <w:t>23.02.04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D26571" w:rsidP="009D4D6A">
            <w:r>
              <w:t>25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0</w:t>
            </w:r>
          </w:p>
        </w:tc>
      </w:tr>
      <w:tr w:rsidR="00F136F8" w:rsidRPr="00024DDF" w:rsidTr="009D4D6A">
        <w:trPr>
          <w:trHeight w:val="850"/>
        </w:trPr>
        <w:tc>
          <w:tcPr>
            <w:tcW w:w="3545" w:type="dxa"/>
          </w:tcPr>
          <w:p w:rsidR="00F136F8" w:rsidRDefault="008B488C" w:rsidP="009D4D6A">
            <w:r w:rsidRPr="008B488C">
              <w:t>Техническое обслуживание и ремонт автотранспортных средств</w:t>
            </w:r>
          </w:p>
        </w:tc>
        <w:tc>
          <w:tcPr>
            <w:tcW w:w="1241" w:type="dxa"/>
          </w:tcPr>
          <w:p w:rsidR="00F136F8" w:rsidRPr="005F7CE0" w:rsidRDefault="008B488C" w:rsidP="009D4D6A">
            <w:r>
              <w:t>23.02.04</w:t>
            </w:r>
          </w:p>
        </w:tc>
        <w:tc>
          <w:tcPr>
            <w:tcW w:w="1701" w:type="dxa"/>
          </w:tcPr>
          <w:p w:rsidR="00F136F8" w:rsidRPr="005F7CE0" w:rsidRDefault="008B488C" w:rsidP="009D4D6A">
            <w:r>
              <w:t>0</w:t>
            </w:r>
          </w:p>
        </w:tc>
        <w:tc>
          <w:tcPr>
            <w:tcW w:w="1769" w:type="dxa"/>
          </w:tcPr>
          <w:p w:rsidR="00F136F8" w:rsidRPr="005F7CE0" w:rsidRDefault="00D26571" w:rsidP="009D4D6A">
            <w:r>
              <w:t>25</w:t>
            </w:r>
          </w:p>
        </w:tc>
        <w:tc>
          <w:tcPr>
            <w:tcW w:w="1741" w:type="dxa"/>
          </w:tcPr>
          <w:p w:rsidR="00F136F8" w:rsidRPr="005F7CE0" w:rsidRDefault="008B488C" w:rsidP="009D4D6A">
            <w:r>
              <w:t>0</w:t>
            </w:r>
          </w:p>
        </w:tc>
      </w:tr>
      <w:tr w:rsidR="009D4D6A" w:rsidRPr="00024DDF" w:rsidTr="009D4D6A">
        <w:trPr>
          <w:trHeight w:val="237"/>
        </w:trPr>
        <w:tc>
          <w:tcPr>
            <w:tcW w:w="3545" w:type="dxa"/>
          </w:tcPr>
          <w:p w:rsidR="009D4D6A" w:rsidRPr="008B488C" w:rsidRDefault="009D4D6A" w:rsidP="009D4D6A">
            <w:r>
              <w:t>Сестринское дело</w:t>
            </w:r>
          </w:p>
        </w:tc>
        <w:tc>
          <w:tcPr>
            <w:tcW w:w="1241" w:type="dxa"/>
          </w:tcPr>
          <w:p w:rsidR="009D4D6A" w:rsidRDefault="00F84DE0" w:rsidP="009D4D6A">
            <w:r>
              <w:t>34.</w:t>
            </w:r>
            <w:r w:rsidR="000D4887">
              <w:t>02.01</w:t>
            </w:r>
          </w:p>
        </w:tc>
        <w:tc>
          <w:tcPr>
            <w:tcW w:w="1701" w:type="dxa"/>
          </w:tcPr>
          <w:p w:rsidR="009D4D6A" w:rsidRDefault="000D4887" w:rsidP="009D4D6A">
            <w:r>
              <w:t>0</w:t>
            </w:r>
          </w:p>
        </w:tc>
        <w:tc>
          <w:tcPr>
            <w:tcW w:w="1769" w:type="dxa"/>
          </w:tcPr>
          <w:p w:rsidR="009D4D6A" w:rsidRDefault="000D4887" w:rsidP="009D4D6A">
            <w:r>
              <w:t>50</w:t>
            </w:r>
          </w:p>
        </w:tc>
        <w:tc>
          <w:tcPr>
            <w:tcW w:w="1741" w:type="dxa"/>
          </w:tcPr>
          <w:p w:rsidR="009D4D6A" w:rsidRDefault="000D4887" w:rsidP="009D4D6A">
            <w:r>
              <w:t>0</w:t>
            </w:r>
          </w:p>
        </w:tc>
      </w:tr>
      <w:tr w:rsidR="00F136F8" w:rsidRPr="00024DDF" w:rsidTr="009D4D6A">
        <w:trPr>
          <w:trHeight w:val="157"/>
        </w:trPr>
        <w:tc>
          <w:tcPr>
            <w:tcW w:w="3545" w:type="dxa"/>
          </w:tcPr>
          <w:p w:rsidR="00F136F8" w:rsidRDefault="00F136F8" w:rsidP="009D4D6A">
            <w:r>
              <w:t>Агрономия</w:t>
            </w:r>
          </w:p>
        </w:tc>
        <w:tc>
          <w:tcPr>
            <w:tcW w:w="1241" w:type="dxa"/>
          </w:tcPr>
          <w:p w:rsidR="00F136F8" w:rsidRPr="005F7CE0" w:rsidRDefault="00F136F8" w:rsidP="009D4D6A">
            <w:r>
              <w:t>35.02.05</w:t>
            </w:r>
          </w:p>
        </w:tc>
        <w:tc>
          <w:tcPr>
            <w:tcW w:w="1701" w:type="dxa"/>
          </w:tcPr>
          <w:p w:rsidR="00F136F8" w:rsidRPr="005F7CE0" w:rsidRDefault="00D26571" w:rsidP="009D4D6A">
            <w:r>
              <w:t>0</w:t>
            </w:r>
          </w:p>
        </w:tc>
        <w:tc>
          <w:tcPr>
            <w:tcW w:w="1769" w:type="dxa"/>
          </w:tcPr>
          <w:p w:rsidR="00F136F8" w:rsidRPr="005F7CE0" w:rsidRDefault="00D26571" w:rsidP="009D4D6A">
            <w:r>
              <w:t>25</w:t>
            </w:r>
          </w:p>
        </w:tc>
        <w:tc>
          <w:tcPr>
            <w:tcW w:w="1741" w:type="dxa"/>
          </w:tcPr>
          <w:p w:rsidR="00F136F8" w:rsidRPr="005F7CE0" w:rsidRDefault="00D26571" w:rsidP="009D4D6A">
            <w:r>
              <w:t>0</w:t>
            </w:r>
          </w:p>
        </w:tc>
      </w:tr>
      <w:tr w:rsidR="00904614" w:rsidRPr="00024DDF" w:rsidTr="009D4D6A">
        <w:trPr>
          <w:trHeight w:val="142"/>
        </w:trPr>
        <w:tc>
          <w:tcPr>
            <w:tcW w:w="3545" w:type="dxa"/>
          </w:tcPr>
          <w:p w:rsidR="00904614" w:rsidRPr="001B3D38" w:rsidRDefault="00904614" w:rsidP="009D4D6A">
            <w:r w:rsidRPr="001B3D38">
              <w:rPr>
                <w:bCs/>
                <w:color w:val="0D0D0D"/>
                <w:szCs w:val="22"/>
              </w:rPr>
              <w:t>Электротехнические системы в агропромышленном комплексе (АПК)</w:t>
            </w:r>
          </w:p>
        </w:tc>
        <w:tc>
          <w:tcPr>
            <w:tcW w:w="1241" w:type="dxa"/>
          </w:tcPr>
          <w:p w:rsidR="00904614" w:rsidRPr="005F7CE0" w:rsidRDefault="00904614" w:rsidP="009D4D6A">
            <w:r w:rsidRPr="005F7CE0">
              <w:t>35.02.08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8C36B2" w:rsidP="009D4D6A">
            <w:r>
              <w:t>30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0</w:t>
            </w:r>
          </w:p>
        </w:tc>
      </w:tr>
      <w:tr w:rsidR="00904614" w:rsidRPr="00024DDF" w:rsidTr="009D4D6A">
        <w:trPr>
          <w:trHeight w:val="105"/>
        </w:trPr>
        <w:tc>
          <w:tcPr>
            <w:tcW w:w="3545" w:type="dxa"/>
          </w:tcPr>
          <w:p w:rsidR="00904614" w:rsidRPr="005F7CE0" w:rsidRDefault="00904614" w:rsidP="009D4D6A">
            <w:r w:rsidRPr="005F7CE0">
              <w:t>Эксплуатация и ремонт сельскохозяйственной техники и оборудования</w:t>
            </w:r>
          </w:p>
        </w:tc>
        <w:tc>
          <w:tcPr>
            <w:tcW w:w="1241" w:type="dxa"/>
          </w:tcPr>
          <w:p w:rsidR="00904614" w:rsidRPr="005F7CE0" w:rsidRDefault="00904614" w:rsidP="009D4D6A">
            <w:r w:rsidRPr="005F7CE0">
              <w:t>35.02.16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D26571" w:rsidP="009D4D6A">
            <w:r>
              <w:t>25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20</w:t>
            </w:r>
          </w:p>
        </w:tc>
      </w:tr>
      <w:tr w:rsidR="00904614" w:rsidRPr="00024DDF" w:rsidTr="009D4D6A">
        <w:tc>
          <w:tcPr>
            <w:tcW w:w="3545" w:type="dxa"/>
          </w:tcPr>
          <w:p w:rsidR="00904614" w:rsidRPr="005F7CE0" w:rsidRDefault="00904614" w:rsidP="009D4D6A">
            <w:r w:rsidRPr="005F7CE0">
              <w:t>Ветеринария</w:t>
            </w:r>
          </w:p>
        </w:tc>
        <w:tc>
          <w:tcPr>
            <w:tcW w:w="1241" w:type="dxa"/>
          </w:tcPr>
          <w:p w:rsidR="00904614" w:rsidRPr="005F7CE0" w:rsidRDefault="00904614" w:rsidP="009D4D6A">
            <w:r w:rsidRPr="005F7CE0">
              <w:t>36.02.01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D4D6A">
            <w:r>
              <w:t>50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0</w:t>
            </w:r>
          </w:p>
        </w:tc>
      </w:tr>
      <w:tr w:rsidR="00904614" w:rsidRPr="00024DDF" w:rsidTr="009D4D6A">
        <w:tc>
          <w:tcPr>
            <w:tcW w:w="3545" w:type="dxa"/>
          </w:tcPr>
          <w:p w:rsidR="00904614" w:rsidRPr="00C440ED" w:rsidRDefault="00904614" w:rsidP="009D4D6A">
            <w:r w:rsidRPr="00C440ED">
              <w:rPr>
                <w:szCs w:val="22"/>
              </w:rPr>
              <w:t>Правоохранительная деятельность</w:t>
            </w:r>
          </w:p>
        </w:tc>
        <w:tc>
          <w:tcPr>
            <w:tcW w:w="1241" w:type="dxa"/>
          </w:tcPr>
          <w:p w:rsidR="00904614" w:rsidRPr="005F7CE0" w:rsidRDefault="00904614" w:rsidP="009D4D6A">
            <w:r>
              <w:t>40.02.02</w:t>
            </w:r>
          </w:p>
        </w:tc>
        <w:tc>
          <w:tcPr>
            <w:tcW w:w="1701" w:type="dxa"/>
          </w:tcPr>
          <w:p w:rsidR="00904614" w:rsidRPr="005F7CE0" w:rsidRDefault="00904614" w:rsidP="009D4D6A">
            <w:r>
              <w:t>0</w:t>
            </w:r>
          </w:p>
        </w:tc>
        <w:tc>
          <w:tcPr>
            <w:tcW w:w="1769" w:type="dxa"/>
          </w:tcPr>
          <w:p w:rsidR="00904614" w:rsidRPr="005F7CE0" w:rsidRDefault="004A01DB" w:rsidP="009D4D6A">
            <w:r>
              <w:t>97</w:t>
            </w:r>
          </w:p>
        </w:tc>
        <w:tc>
          <w:tcPr>
            <w:tcW w:w="1741" w:type="dxa"/>
          </w:tcPr>
          <w:p w:rsidR="00904614" w:rsidRPr="005F7CE0" w:rsidRDefault="00904614" w:rsidP="009D4D6A">
            <w:r>
              <w:t>0</w:t>
            </w:r>
          </w:p>
        </w:tc>
      </w:tr>
      <w:tr w:rsidR="00904614" w:rsidRPr="00024DDF" w:rsidTr="009D4D6A">
        <w:tc>
          <w:tcPr>
            <w:tcW w:w="3545" w:type="dxa"/>
          </w:tcPr>
          <w:p w:rsidR="00904614" w:rsidRPr="00426804" w:rsidRDefault="00904614" w:rsidP="009D4D6A">
            <w:r w:rsidRPr="00426804">
              <w:t>Поварское и кондитерское дело</w:t>
            </w:r>
          </w:p>
        </w:tc>
        <w:tc>
          <w:tcPr>
            <w:tcW w:w="1241" w:type="dxa"/>
          </w:tcPr>
          <w:p w:rsidR="00904614" w:rsidRPr="00426804" w:rsidRDefault="00904614" w:rsidP="009D4D6A">
            <w:r w:rsidRPr="00426804">
              <w:t>43.02.15</w:t>
            </w:r>
          </w:p>
        </w:tc>
        <w:tc>
          <w:tcPr>
            <w:tcW w:w="1701" w:type="dxa"/>
          </w:tcPr>
          <w:p w:rsidR="00904614" w:rsidRPr="00426804" w:rsidRDefault="00904614" w:rsidP="009D4D6A">
            <w:r w:rsidRPr="00426804">
              <w:t>0</w:t>
            </w:r>
          </w:p>
        </w:tc>
        <w:tc>
          <w:tcPr>
            <w:tcW w:w="1769" w:type="dxa"/>
          </w:tcPr>
          <w:p w:rsidR="00904614" w:rsidRPr="00426804" w:rsidRDefault="00D26571" w:rsidP="009D4D6A">
            <w:r>
              <w:t>40</w:t>
            </w:r>
          </w:p>
        </w:tc>
        <w:tc>
          <w:tcPr>
            <w:tcW w:w="1741" w:type="dxa"/>
          </w:tcPr>
          <w:p w:rsidR="00904614" w:rsidRPr="00426804" w:rsidRDefault="00904614" w:rsidP="009D4D6A">
            <w:r w:rsidRPr="00426804">
              <w:t>0</w:t>
            </w:r>
          </w:p>
        </w:tc>
      </w:tr>
      <w:tr w:rsidR="00904614" w:rsidRPr="00024DDF" w:rsidTr="009D4D6A">
        <w:tc>
          <w:tcPr>
            <w:tcW w:w="3545" w:type="dxa"/>
          </w:tcPr>
          <w:p w:rsidR="00904614" w:rsidRPr="00B7389E" w:rsidRDefault="00904614" w:rsidP="009D4D6A">
            <w:r>
              <w:t>Туризм и гостеприимство</w:t>
            </w:r>
          </w:p>
        </w:tc>
        <w:tc>
          <w:tcPr>
            <w:tcW w:w="1241" w:type="dxa"/>
          </w:tcPr>
          <w:p w:rsidR="00904614" w:rsidRPr="00B7389E" w:rsidRDefault="00904614" w:rsidP="009D4D6A">
            <w:r>
              <w:t>43.02.16</w:t>
            </w:r>
          </w:p>
        </w:tc>
        <w:tc>
          <w:tcPr>
            <w:tcW w:w="1701" w:type="dxa"/>
          </w:tcPr>
          <w:p w:rsidR="00904614" w:rsidRPr="00B7389E" w:rsidRDefault="00904614" w:rsidP="009D4D6A">
            <w:r w:rsidRPr="00B7389E">
              <w:t>0</w:t>
            </w:r>
          </w:p>
        </w:tc>
        <w:tc>
          <w:tcPr>
            <w:tcW w:w="1769" w:type="dxa"/>
          </w:tcPr>
          <w:p w:rsidR="00904614" w:rsidRPr="00B7389E" w:rsidRDefault="00904614" w:rsidP="009D4D6A">
            <w:r w:rsidRPr="00B7389E">
              <w:t>25</w:t>
            </w:r>
          </w:p>
        </w:tc>
        <w:tc>
          <w:tcPr>
            <w:tcW w:w="1741" w:type="dxa"/>
          </w:tcPr>
          <w:p w:rsidR="00904614" w:rsidRPr="00B7389E" w:rsidRDefault="00904614" w:rsidP="009D4D6A">
            <w:r w:rsidRPr="00B7389E">
              <w:t>0</w:t>
            </w:r>
          </w:p>
        </w:tc>
      </w:tr>
      <w:tr w:rsidR="00904614" w:rsidRPr="00024DDF" w:rsidTr="009D4D6A">
        <w:tc>
          <w:tcPr>
            <w:tcW w:w="3545" w:type="dxa"/>
          </w:tcPr>
          <w:p w:rsidR="00904614" w:rsidRPr="005F7CE0" w:rsidRDefault="00904614" w:rsidP="009D4D6A">
            <w:r w:rsidRPr="00C9447D">
              <w:rPr>
                <w:sz w:val="22"/>
                <w:szCs w:val="22"/>
              </w:rPr>
              <w:t>Технологи</w:t>
            </w:r>
            <w:r>
              <w:rPr>
                <w:sz w:val="22"/>
                <w:szCs w:val="22"/>
              </w:rPr>
              <w:t>я индустрии красоты</w:t>
            </w:r>
          </w:p>
        </w:tc>
        <w:tc>
          <w:tcPr>
            <w:tcW w:w="1241" w:type="dxa"/>
          </w:tcPr>
          <w:p w:rsidR="00904614" w:rsidRPr="005F7CE0" w:rsidRDefault="00904614" w:rsidP="009D4D6A">
            <w:r>
              <w:t>43.02.17</w:t>
            </w:r>
          </w:p>
        </w:tc>
        <w:tc>
          <w:tcPr>
            <w:tcW w:w="1701" w:type="dxa"/>
          </w:tcPr>
          <w:p w:rsidR="00904614" w:rsidRPr="005F7CE0" w:rsidRDefault="00904614" w:rsidP="009D4D6A">
            <w:r>
              <w:t>0</w:t>
            </w:r>
          </w:p>
        </w:tc>
        <w:tc>
          <w:tcPr>
            <w:tcW w:w="1769" w:type="dxa"/>
          </w:tcPr>
          <w:p w:rsidR="00904614" w:rsidRPr="005F7CE0" w:rsidRDefault="009F0331" w:rsidP="009D4D6A">
            <w:r>
              <w:t>65</w:t>
            </w:r>
          </w:p>
        </w:tc>
        <w:tc>
          <w:tcPr>
            <w:tcW w:w="1741" w:type="dxa"/>
          </w:tcPr>
          <w:p w:rsidR="00904614" w:rsidRPr="005F7CE0" w:rsidRDefault="00904614" w:rsidP="009D4D6A">
            <w:r>
              <w:t>0</w:t>
            </w:r>
          </w:p>
        </w:tc>
      </w:tr>
      <w:tr w:rsidR="00904614" w:rsidRPr="00024DDF" w:rsidTr="009D4D6A">
        <w:trPr>
          <w:trHeight w:val="135"/>
        </w:trPr>
        <w:tc>
          <w:tcPr>
            <w:tcW w:w="3545" w:type="dxa"/>
          </w:tcPr>
          <w:p w:rsidR="00904614" w:rsidRPr="005F7CE0" w:rsidRDefault="00904614" w:rsidP="009D4D6A">
            <w:r w:rsidRPr="005F7CE0">
              <w:t>Дизайн (по отраслям)</w:t>
            </w:r>
          </w:p>
        </w:tc>
        <w:tc>
          <w:tcPr>
            <w:tcW w:w="1241" w:type="dxa"/>
          </w:tcPr>
          <w:p w:rsidR="00904614" w:rsidRPr="005F7CE0" w:rsidRDefault="00904614" w:rsidP="009D4D6A">
            <w:r w:rsidRPr="005F7CE0">
              <w:t>54.02.01</w:t>
            </w:r>
          </w:p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D4D6A">
            <w:r>
              <w:t>25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0</w:t>
            </w:r>
          </w:p>
        </w:tc>
      </w:tr>
      <w:tr w:rsidR="00904614" w:rsidRPr="00024DDF" w:rsidTr="009D4D6A">
        <w:trPr>
          <w:trHeight w:val="150"/>
        </w:trPr>
        <w:tc>
          <w:tcPr>
            <w:tcW w:w="3545" w:type="dxa"/>
          </w:tcPr>
          <w:p w:rsidR="00904614" w:rsidRPr="005F7CE0" w:rsidRDefault="00904614" w:rsidP="009D4D6A">
            <w:r w:rsidRPr="005F7CE0">
              <w:t>ИТОГО:</w:t>
            </w:r>
          </w:p>
        </w:tc>
        <w:tc>
          <w:tcPr>
            <w:tcW w:w="1241" w:type="dxa"/>
          </w:tcPr>
          <w:p w:rsidR="00904614" w:rsidRPr="005F7CE0" w:rsidRDefault="00904614" w:rsidP="009D4D6A"/>
        </w:tc>
        <w:tc>
          <w:tcPr>
            <w:tcW w:w="1701" w:type="dxa"/>
          </w:tcPr>
          <w:p w:rsidR="00904614" w:rsidRPr="005F7CE0" w:rsidRDefault="00904614" w:rsidP="009D4D6A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397074" w:rsidP="009D4D6A">
            <w:r>
              <w:t>632</w:t>
            </w:r>
          </w:p>
        </w:tc>
        <w:tc>
          <w:tcPr>
            <w:tcW w:w="1741" w:type="dxa"/>
          </w:tcPr>
          <w:p w:rsidR="00904614" w:rsidRPr="005F7CE0" w:rsidRDefault="00904614" w:rsidP="009D4D6A">
            <w:r w:rsidRPr="005F7CE0">
              <w:t>20</w:t>
            </w:r>
          </w:p>
        </w:tc>
      </w:tr>
    </w:tbl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C96C3C" w:rsidRDefault="00C96C3C" w:rsidP="00904614">
      <w:pPr>
        <w:rPr>
          <w:sz w:val="28"/>
          <w:szCs w:val="28"/>
        </w:rPr>
      </w:pPr>
    </w:p>
    <w:p w:rsidR="00D32972" w:rsidRPr="00D32972" w:rsidRDefault="00D32972" w:rsidP="00D32972">
      <w:pPr>
        <w:rPr>
          <w:color w:val="000000"/>
        </w:rPr>
      </w:pPr>
    </w:p>
    <w:tbl>
      <w:tblPr>
        <w:tblStyle w:val="a8"/>
        <w:tblpPr w:leftFromText="180" w:rightFromText="180" w:vertAnchor="text" w:horzAnchor="margin" w:tblpXSpec="center" w:tblpY="-157"/>
        <w:tblW w:w="9997" w:type="dxa"/>
        <w:tblLayout w:type="fixed"/>
        <w:tblLook w:val="04A0" w:firstRow="1" w:lastRow="0" w:firstColumn="1" w:lastColumn="0" w:noHBand="0" w:noVBand="1"/>
      </w:tblPr>
      <w:tblGrid>
        <w:gridCol w:w="3545"/>
        <w:gridCol w:w="1241"/>
        <w:gridCol w:w="1701"/>
        <w:gridCol w:w="1769"/>
        <w:gridCol w:w="1741"/>
      </w:tblGrid>
      <w:tr w:rsidR="00767039" w:rsidRPr="00024DDF" w:rsidTr="00767039">
        <w:tc>
          <w:tcPr>
            <w:tcW w:w="3545" w:type="dxa"/>
            <w:vMerge w:val="restart"/>
          </w:tcPr>
          <w:p w:rsidR="00767039" w:rsidRPr="005F7CE0" w:rsidRDefault="00767039" w:rsidP="00767039"/>
          <w:p w:rsidR="00767039" w:rsidRPr="005F7CE0" w:rsidRDefault="00767039" w:rsidP="00767039">
            <w:r w:rsidRPr="005F7CE0">
              <w:t xml:space="preserve">Программы подготовки </w:t>
            </w:r>
            <w:r>
              <w:t>квалифицированных рабочих, служащих</w:t>
            </w:r>
          </w:p>
        </w:tc>
        <w:tc>
          <w:tcPr>
            <w:tcW w:w="1241" w:type="dxa"/>
            <w:vMerge w:val="restart"/>
          </w:tcPr>
          <w:p w:rsidR="00767039" w:rsidRPr="005F7CE0" w:rsidRDefault="00767039" w:rsidP="00767039"/>
          <w:p w:rsidR="00767039" w:rsidRPr="005F7CE0" w:rsidRDefault="00767039" w:rsidP="00767039"/>
          <w:p w:rsidR="00767039" w:rsidRPr="005F7CE0" w:rsidRDefault="00767039" w:rsidP="00767039">
            <w:r w:rsidRPr="005F7CE0">
              <w:t>Код</w:t>
            </w:r>
          </w:p>
        </w:tc>
        <w:tc>
          <w:tcPr>
            <w:tcW w:w="3470" w:type="dxa"/>
            <w:gridSpan w:val="2"/>
          </w:tcPr>
          <w:p w:rsidR="00767039" w:rsidRPr="005F7CE0" w:rsidRDefault="00767039" w:rsidP="00767039">
            <w:r w:rsidRPr="005F7CE0">
              <w:t>Очная форма обучения</w:t>
            </w:r>
          </w:p>
        </w:tc>
        <w:tc>
          <w:tcPr>
            <w:tcW w:w="1741" w:type="dxa"/>
            <w:vMerge w:val="restart"/>
          </w:tcPr>
          <w:p w:rsidR="00767039" w:rsidRPr="005F7CE0" w:rsidRDefault="00767039" w:rsidP="00767039"/>
          <w:p w:rsidR="00767039" w:rsidRPr="005F7CE0" w:rsidRDefault="00767039" w:rsidP="00767039">
            <w:r w:rsidRPr="005F7CE0">
              <w:t>Заочная форма обучения</w:t>
            </w:r>
          </w:p>
        </w:tc>
      </w:tr>
      <w:tr w:rsidR="00767039" w:rsidRPr="00024DDF" w:rsidTr="00767039">
        <w:tc>
          <w:tcPr>
            <w:tcW w:w="3545" w:type="dxa"/>
            <w:vMerge/>
          </w:tcPr>
          <w:p w:rsidR="00767039" w:rsidRPr="005F7CE0" w:rsidRDefault="00767039" w:rsidP="00767039"/>
        </w:tc>
        <w:tc>
          <w:tcPr>
            <w:tcW w:w="1241" w:type="dxa"/>
            <w:vMerge/>
          </w:tcPr>
          <w:p w:rsidR="00767039" w:rsidRPr="005F7CE0" w:rsidRDefault="00767039" w:rsidP="00767039"/>
        </w:tc>
        <w:tc>
          <w:tcPr>
            <w:tcW w:w="3470" w:type="dxa"/>
            <w:gridSpan w:val="2"/>
          </w:tcPr>
          <w:p w:rsidR="00767039" w:rsidRPr="005F7CE0" w:rsidRDefault="00767039" w:rsidP="00767039">
            <w:r w:rsidRPr="005F7CE0">
              <w:t>Основного общего образования</w:t>
            </w:r>
          </w:p>
        </w:tc>
        <w:tc>
          <w:tcPr>
            <w:tcW w:w="1741" w:type="dxa"/>
            <w:vMerge/>
          </w:tcPr>
          <w:p w:rsidR="00767039" w:rsidRPr="005F7CE0" w:rsidRDefault="00767039" w:rsidP="00767039"/>
        </w:tc>
      </w:tr>
      <w:tr w:rsidR="00767039" w:rsidRPr="00024DDF" w:rsidTr="00767039">
        <w:tc>
          <w:tcPr>
            <w:tcW w:w="3545" w:type="dxa"/>
            <w:vMerge/>
          </w:tcPr>
          <w:p w:rsidR="00767039" w:rsidRPr="005F7CE0" w:rsidRDefault="00767039" w:rsidP="00767039"/>
        </w:tc>
        <w:tc>
          <w:tcPr>
            <w:tcW w:w="1241" w:type="dxa"/>
            <w:vMerge/>
          </w:tcPr>
          <w:p w:rsidR="00767039" w:rsidRPr="005F7CE0" w:rsidRDefault="00767039" w:rsidP="00767039"/>
        </w:tc>
        <w:tc>
          <w:tcPr>
            <w:tcW w:w="1701" w:type="dxa"/>
          </w:tcPr>
          <w:p w:rsidR="00767039" w:rsidRPr="005F7CE0" w:rsidRDefault="00767039" w:rsidP="00767039">
            <w:r w:rsidRPr="005F7CE0">
              <w:t>Без получения среднего общего</w:t>
            </w:r>
          </w:p>
        </w:tc>
        <w:tc>
          <w:tcPr>
            <w:tcW w:w="1769" w:type="dxa"/>
          </w:tcPr>
          <w:p w:rsidR="00767039" w:rsidRPr="005F7CE0" w:rsidRDefault="00767039" w:rsidP="00767039">
            <w:r w:rsidRPr="005F7CE0">
              <w:t>С получением среднего общего</w:t>
            </w:r>
          </w:p>
        </w:tc>
        <w:tc>
          <w:tcPr>
            <w:tcW w:w="1741" w:type="dxa"/>
            <w:vMerge/>
          </w:tcPr>
          <w:p w:rsidR="00767039" w:rsidRPr="005F7CE0" w:rsidRDefault="00767039" w:rsidP="00767039"/>
        </w:tc>
      </w:tr>
      <w:tr w:rsidR="00767039" w:rsidRPr="00024DDF" w:rsidTr="00767039">
        <w:tc>
          <w:tcPr>
            <w:tcW w:w="3545" w:type="dxa"/>
          </w:tcPr>
          <w:p w:rsidR="00767039" w:rsidRPr="00F02CC5" w:rsidRDefault="00767039" w:rsidP="00767039">
            <w:pPr>
              <w:tabs>
                <w:tab w:val="left" w:pos="2599"/>
              </w:tabs>
              <w:rPr>
                <w:color w:val="0D0D0D"/>
              </w:rPr>
            </w:pPr>
            <w:r w:rsidRPr="00F02CC5">
              <w:t>Мастер сельскохозяйственного производства</w:t>
            </w:r>
          </w:p>
        </w:tc>
        <w:tc>
          <w:tcPr>
            <w:tcW w:w="1241" w:type="dxa"/>
          </w:tcPr>
          <w:p w:rsidR="00767039" w:rsidRPr="003D0CC5" w:rsidRDefault="00767039" w:rsidP="00767039">
            <w:pPr>
              <w:rPr>
                <w:color w:val="0D0D0D"/>
              </w:rPr>
            </w:pPr>
            <w:r w:rsidRPr="003D0CC5">
              <w:t>35.01.27</w:t>
            </w:r>
          </w:p>
        </w:tc>
        <w:tc>
          <w:tcPr>
            <w:tcW w:w="1701" w:type="dxa"/>
          </w:tcPr>
          <w:p w:rsidR="00767039" w:rsidRPr="003D0CC5" w:rsidRDefault="00767039" w:rsidP="00767039">
            <w:r w:rsidRPr="003D0CC5">
              <w:t>0</w:t>
            </w:r>
          </w:p>
        </w:tc>
        <w:tc>
          <w:tcPr>
            <w:tcW w:w="1769" w:type="dxa"/>
          </w:tcPr>
          <w:p w:rsidR="00767039" w:rsidRPr="003D0CC5" w:rsidRDefault="00767039" w:rsidP="00767039">
            <w:r w:rsidRPr="003D0CC5">
              <w:t>15</w:t>
            </w:r>
          </w:p>
        </w:tc>
        <w:tc>
          <w:tcPr>
            <w:tcW w:w="1741" w:type="dxa"/>
          </w:tcPr>
          <w:p w:rsidR="00767039" w:rsidRPr="003D0CC5" w:rsidRDefault="00767039" w:rsidP="00767039">
            <w:r w:rsidRPr="003D0CC5">
              <w:t>0</w:t>
            </w:r>
          </w:p>
        </w:tc>
      </w:tr>
      <w:tr w:rsidR="00767039" w:rsidRPr="00024DDF" w:rsidTr="00767039">
        <w:tc>
          <w:tcPr>
            <w:tcW w:w="3545" w:type="dxa"/>
          </w:tcPr>
          <w:p w:rsidR="00767039" w:rsidRPr="005F7CE0" w:rsidRDefault="00767039" w:rsidP="00767039">
            <w:r w:rsidRPr="005F7CE0">
              <w:t>ИТОГО:</w:t>
            </w:r>
          </w:p>
        </w:tc>
        <w:tc>
          <w:tcPr>
            <w:tcW w:w="1241" w:type="dxa"/>
          </w:tcPr>
          <w:p w:rsidR="00767039" w:rsidRPr="005F7CE0" w:rsidRDefault="00767039" w:rsidP="00767039"/>
        </w:tc>
        <w:tc>
          <w:tcPr>
            <w:tcW w:w="1701" w:type="dxa"/>
          </w:tcPr>
          <w:p w:rsidR="00767039" w:rsidRPr="005F7CE0" w:rsidRDefault="00767039" w:rsidP="00767039">
            <w:r>
              <w:t>0</w:t>
            </w:r>
          </w:p>
        </w:tc>
        <w:tc>
          <w:tcPr>
            <w:tcW w:w="1769" w:type="dxa"/>
          </w:tcPr>
          <w:p w:rsidR="00767039" w:rsidRPr="005F7CE0" w:rsidRDefault="00767039" w:rsidP="00767039">
            <w:r>
              <w:t>15</w:t>
            </w:r>
          </w:p>
        </w:tc>
        <w:tc>
          <w:tcPr>
            <w:tcW w:w="1741" w:type="dxa"/>
          </w:tcPr>
          <w:p w:rsidR="00767039" w:rsidRPr="005F7CE0" w:rsidRDefault="00767039" w:rsidP="00767039">
            <w:r>
              <w:t>0</w:t>
            </w:r>
          </w:p>
        </w:tc>
      </w:tr>
    </w:tbl>
    <w:p w:rsidR="00E26D6A" w:rsidRDefault="00E26D6A" w:rsidP="00904614">
      <w:pPr>
        <w:rPr>
          <w:sz w:val="28"/>
          <w:szCs w:val="28"/>
        </w:rPr>
      </w:pPr>
    </w:p>
    <w:p w:rsidR="00E26D6A" w:rsidRDefault="00E26D6A" w:rsidP="00904614">
      <w:pPr>
        <w:rPr>
          <w:sz w:val="28"/>
          <w:szCs w:val="28"/>
        </w:rPr>
      </w:pPr>
    </w:p>
    <w:p w:rsidR="00E26D6A" w:rsidRDefault="00E26D6A" w:rsidP="00904614">
      <w:pPr>
        <w:rPr>
          <w:sz w:val="28"/>
          <w:szCs w:val="28"/>
        </w:rPr>
      </w:pPr>
    </w:p>
    <w:p w:rsidR="00E26D6A" w:rsidRDefault="00E26D6A" w:rsidP="00904614">
      <w:pPr>
        <w:rPr>
          <w:sz w:val="28"/>
          <w:szCs w:val="28"/>
        </w:rPr>
      </w:pPr>
    </w:p>
    <w:p w:rsidR="00E26D6A" w:rsidRPr="005A142C" w:rsidRDefault="00E26D6A" w:rsidP="00904614">
      <w:pPr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947F97" w:rsidRPr="00A82335" w:rsidRDefault="00947F97" w:rsidP="00A82335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jc w:val="center"/>
        <w:rPr>
          <w:b/>
          <w:color w:val="000000" w:themeColor="text1"/>
          <w:sz w:val="28"/>
          <w:szCs w:val="28"/>
        </w:rPr>
      </w:pPr>
      <w:r w:rsidRPr="00A82335">
        <w:rPr>
          <w:b/>
          <w:color w:val="000000" w:themeColor="text1"/>
          <w:sz w:val="28"/>
          <w:szCs w:val="28"/>
        </w:rPr>
        <w:lastRenderedPageBreak/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</w:t>
      </w:r>
      <w:r w:rsidR="00A82335" w:rsidRPr="00A82335">
        <w:rPr>
          <w:b/>
          <w:color w:val="000000" w:themeColor="text1"/>
          <w:sz w:val="28"/>
          <w:szCs w:val="28"/>
        </w:rPr>
        <w:t>ле по различным формам обучения</w:t>
      </w: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tbl>
      <w:tblPr>
        <w:tblStyle w:val="a8"/>
        <w:tblpPr w:leftFromText="180" w:rightFromText="180" w:vertAnchor="text" w:horzAnchor="margin" w:tblpY="258"/>
        <w:tblW w:w="9039" w:type="dxa"/>
        <w:tblLayout w:type="fixed"/>
        <w:tblLook w:val="04A0" w:firstRow="1" w:lastRow="0" w:firstColumn="1" w:lastColumn="0" w:noHBand="0" w:noVBand="1"/>
      </w:tblPr>
      <w:tblGrid>
        <w:gridCol w:w="3545"/>
        <w:gridCol w:w="1241"/>
        <w:gridCol w:w="2126"/>
        <w:gridCol w:w="2127"/>
      </w:tblGrid>
      <w:tr w:rsidR="00A82335" w:rsidRPr="00024DDF" w:rsidTr="00EB4FE6">
        <w:trPr>
          <w:trHeight w:val="848"/>
        </w:trPr>
        <w:tc>
          <w:tcPr>
            <w:tcW w:w="3545" w:type="dxa"/>
          </w:tcPr>
          <w:p w:rsidR="00A82335" w:rsidRPr="005F7CE0" w:rsidRDefault="00A82335" w:rsidP="00EB4FE6"/>
          <w:p w:rsidR="00A82335" w:rsidRPr="005F7CE0" w:rsidRDefault="00A82335" w:rsidP="00EB4FE6">
            <w:r w:rsidRPr="005F7CE0">
              <w:t>Программы подготовки специалистов среднего звена</w:t>
            </w:r>
          </w:p>
        </w:tc>
        <w:tc>
          <w:tcPr>
            <w:tcW w:w="1241" w:type="dxa"/>
          </w:tcPr>
          <w:p w:rsidR="00A82335" w:rsidRPr="005F7CE0" w:rsidRDefault="00A82335" w:rsidP="00EB4FE6"/>
          <w:p w:rsidR="00A82335" w:rsidRPr="005F7CE0" w:rsidRDefault="00A82335" w:rsidP="00EB4FE6"/>
          <w:p w:rsidR="00A82335" w:rsidRPr="005F7CE0" w:rsidRDefault="00A82335" w:rsidP="00EB4FE6">
            <w:r w:rsidRPr="005F7CE0">
              <w:t>Код</w:t>
            </w:r>
          </w:p>
        </w:tc>
        <w:tc>
          <w:tcPr>
            <w:tcW w:w="2126" w:type="dxa"/>
          </w:tcPr>
          <w:p w:rsidR="00A82335" w:rsidRDefault="00A82335" w:rsidP="00EB4FE6">
            <w:r>
              <w:t>Бюджет ставропольского края</w:t>
            </w:r>
          </w:p>
          <w:p w:rsidR="00A82335" w:rsidRPr="005F7CE0" w:rsidRDefault="00A82335" w:rsidP="00EB4FE6">
            <w:r>
              <w:t>(Очная форма обучения)</w:t>
            </w:r>
          </w:p>
        </w:tc>
        <w:tc>
          <w:tcPr>
            <w:tcW w:w="2127" w:type="dxa"/>
          </w:tcPr>
          <w:p w:rsidR="00A82335" w:rsidRDefault="00A82335" w:rsidP="00EB4FE6">
            <w:r>
              <w:t>Бюджет ставропольского края</w:t>
            </w:r>
          </w:p>
          <w:p w:rsidR="00A82335" w:rsidRPr="005F7CE0" w:rsidRDefault="00A82335" w:rsidP="00EB4FE6">
            <w:r>
              <w:t>(Заочная форма обучения)</w:t>
            </w:r>
          </w:p>
        </w:tc>
      </w:tr>
      <w:tr w:rsidR="00A82335" w:rsidRPr="00024DDF" w:rsidTr="00EB4FE6">
        <w:tc>
          <w:tcPr>
            <w:tcW w:w="3545" w:type="dxa"/>
          </w:tcPr>
          <w:p w:rsidR="00A82335" w:rsidRPr="005F7CE0" w:rsidRDefault="00A82335" w:rsidP="00EB4FE6">
            <w:r w:rsidRPr="005F7CE0">
              <w:t>Монтаж и эксплуатация оборудования и систем газоснабжения</w:t>
            </w:r>
          </w:p>
        </w:tc>
        <w:tc>
          <w:tcPr>
            <w:tcW w:w="1241" w:type="dxa"/>
          </w:tcPr>
          <w:p w:rsidR="00A82335" w:rsidRPr="005F7CE0" w:rsidRDefault="00A82335" w:rsidP="00EB4FE6">
            <w:r w:rsidRPr="005F7CE0">
              <w:t>08.02.08</w:t>
            </w:r>
          </w:p>
        </w:tc>
        <w:tc>
          <w:tcPr>
            <w:tcW w:w="2126" w:type="dxa"/>
          </w:tcPr>
          <w:p w:rsidR="00A82335" w:rsidRPr="005F7CE0" w:rsidRDefault="00A82335" w:rsidP="00EB4FE6">
            <w:r w:rsidRPr="005F7CE0">
              <w:t>25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0</w:t>
            </w:r>
          </w:p>
        </w:tc>
      </w:tr>
      <w:tr w:rsidR="00A82335" w:rsidRPr="00024DDF" w:rsidTr="00EB4FE6">
        <w:trPr>
          <w:trHeight w:val="165"/>
        </w:trPr>
        <w:tc>
          <w:tcPr>
            <w:tcW w:w="3545" w:type="dxa"/>
          </w:tcPr>
          <w:p w:rsidR="00A82335" w:rsidRPr="005F7CE0" w:rsidRDefault="00A82335" w:rsidP="00EB4FE6">
            <w:r w:rsidRPr="005F7CE0"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41" w:type="dxa"/>
          </w:tcPr>
          <w:p w:rsidR="00A82335" w:rsidRPr="005F7CE0" w:rsidRDefault="00A82335" w:rsidP="00EB4FE6">
            <w:r w:rsidRPr="005F7CE0">
              <w:t>08.02.09</w:t>
            </w:r>
          </w:p>
        </w:tc>
        <w:tc>
          <w:tcPr>
            <w:tcW w:w="2126" w:type="dxa"/>
          </w:tcPr>
          <w:p w:rsidR="00A82335" w:rsidRPr="005F7CE0" w:rsidRDefault="00A82335" w:rsidP="00EB4FE6">
            <w:r w:rsidRPr="005F7CE0">
              <w:t>25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0</w:t>
            </w:r>
          </w:p>
        </w:tc>
      </w:tr>
      <w:tr w:rsidR="00A82335" w:rsidRPr="00024DDF" w:rsidTr="00EB4FE6">
        <w:trPr>
          <w:trHeight w:val="112"/>
        </w:trPr>
        <w:tc>
          <w:tcPr>
            <w:tcW w:w="3545" w:type="dxa"/>
          </w:tcPr>
          <w:p w:rsidR="00A82335" w:rsidRPr="005F7CE0" w:rsidRDefault="00A82335" w:rsidP="00EB4FE6">
            <w:r w:rsidRPr="005F7CE0">
              <w:t>Информационные системы</w:t>
            </w:r>
            <w:r w:rsidRPr="005F7CE0">
              <w:br/>
              <w:t>и программирование</w:t>
            </w:r>
          </w:p>
        </w:tc>
        <w:tc>
          <w:tcPr>
            <w:tcW w:w="1241" w:type="dxa"/>
          </w:tcPr>
          <w:p w:rsidR="00A82335" w:rsidRPr="005F7CE0" w:rsidRDefault="00A82335" w:rsidP="00EB4FE6">
            <w:r w:rsidRPr="005F7CE0">
              <w:t>09.02.07</w:t>
            </w:r>
          </w:p>
        </w:tc>
        <w:tc>
          <w:tcPr>
            <w:tcW w:w="2126" w:type="dxa"/>
          </w:tcPr>
          <w:p w:rsidR="00A82335" w:rsidRPr="005F7CE0" w:rsidRDefault="00A82335" w:rsidP="00EB4FE6">
            <w:r>
              <w:t>50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0</w:t>
            </w:r>
          </w:p>
        </w:tc>
      </w:tr>
      <w:tr w:rsidR="00A82335" w:rsidRPr="00024DDF" w:rsidTr="00EB4FE6">
        <w:trPr>
          <w:trHeight w:val="150"/>
        </w:trPr>
        <w:tc>
          <w:tcPr>
            <w:tcW w:w="3545" w:type="dxa"/>
          </w:tcPr>
          <w:p w:rsidR="00A82335" w:rsidRPr="005F7CE0" w:rsidRDefault="00A82335" w:rsidP="00EB4FE6">
            <w:r w:rsidRPr="005F7CE0">
              <w:t>Защита в чрезвычайных ситуациях</w:t>
            </w:r>
          </w:p>
        </w:tc>
        <w:tc>
          <w:tcPr>
            <w:tcW w:w="1241" w:type="dxa"/>
          </w:tcPr>
          <w:p w:rsidR="00A82335" w:rsidRPr="005F7CE0" w:rsidRDefault="00A82335" w:rsidP="00EB4FE6">
            <w:r w:rsidRPr="005F7CE0">
              <w:t>20.02.02</w:t>
            </w:r>
          </w:p>
        </w:tc>
        <w:tc>
          <w:tcPr>
            <w:tcW w:w="2126" w:type="dxa"/>
          </w:tcPr>
          <w:p w:rsidR="00A82335" w:rsidRPr="005F7CE0" w:rsidRDefault="00A82335" w:rsidP="00EB4FE6">
            <w:r w:rsidRPr="005F7CE0">
              <w:t>50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0</w:t>
            </w:r>
          </w:p>
        </w:tc>
      </w:tr>
      <w:tr w:rsidR="00A82335" w:rsidRPr="00024DDF" w:rsidTr="00EB4FE6">
        <w:trPr>
          <w:trHeight w:val="157"/>
        </w:trPr>
        <w:tc>
          <w:tcPr>
            <w:tcW w:w="3545" w:type="dxa"/>
          </w:tcPr>
          <w:p w:rsidR="00A82335" w:rsidRPr="005F7CE0" w:rsidRDefault="00A82335" w:rsidP="00EB4FE6">
            <w:r>
              <w:t>Техническая эксплуатация подъемно-транспортных, строительных, дорожных машин и оборудование (по отраслям)</w:t>
            </w:r>
          </w:p>
        </w:tc>
        <w:tc>
          <w:tcPr>
            <w:tcW w:w="1241" w:type="dxa"/>
          </w:tcPr>
          <w:p w:rsidR="00A82335" w:rsidRPr="005F7CE0" w:rsidRDefault="00A82335" w:rsidP="00EB4FE6">
            <w:r>
              <w:t>23.02.04</w:t>
            </w:r>
          </w:p>
        </w:tc>
        <w:tc>
          <w:tcPr>
            <w:tcW w:w="2126" w:type="dxa"/>
          </w:tcPr>
          <w:p w:rsidR="00A82335" w:rsidRPr="005F7CE0" w:rsidRDefault="00A82335" w:rsidP="00EB4FE6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0</w:t>
            </w:r>
          </w:p>
        </w:tc>
      </w:tr>
      <w:tr w:rsidR="00A82335" w:rsidRPr="00024DDF" w:rsidTr="00EB4FE6">
        <w:trPr>
          <w:trHeight w:val="937"/>
        </w:trPr>
        <w:tc>
          <w:tcPr>
            <w:tcW w:w="3545" w:type="dxa"/>
          </w:tcPr>
          <w:p w:rsidR="00A82335" w:rsidRPr="008B488C" w:rsidRDefault="00A82335" w:rsidP="00EB4FE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B488C">
              <w:t>Техническое обслуживание и ремонт автотранспортных средств</w:t>
            </w:r>
          </w:p>
          <w:p w:rsidR="00A82335" w:rsidRDefault="00A82335" w:rsidP="00EB4FE6"/>
        </w:tc>
        <w:tc>
          <w:tcPr>
            <w:tcW w:w="1241" w:type="dxa"/>
          </w:tcPr>
          <w:p w:rsidR="00A82335" w:rsidRPr="005F7CE0" w:rsidRDefault="00A82335" w:rsidP="00EB4FE6">
            <w:r>
              <w:t>23.02.04</w:t>
            </w:r>
          </w:p>
        </w:tc>
        <w:tc>
          <w:tcPr>
            <w:tcW w:w="2126" w:type="dxa"/>
          </w:tcPr>
          <w:p w:rsidR="00A82335" w:rsidRPr="005F7CE0" w:rsidRDefault="00A82335" w:rsidP="00EB4FE6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EB4FE6">
            <w:r>
              <w:t>0</w:t>
            </w:r>
          </w:p>
        </w:tc>
      </w:tr>
      <w:tr w:rsidR="00EB4FE6" w:rsidRPr="00024DDF" w:rsidTr="00EB4FE6">
        <w:trPr>
          <w:trHeight w:val="150"/>
        </w:trPr>
        <w:tc>
          <w:tcPr>
            <w:tcW w:w="3545" w:type="dxa"/>
          </w:tcPr>
          <w:p w:rsidR="00EB4FE6" w:rsidRPr="008B488C" w:rsidRDefault="00EB4FE6" w:rsidP="00EB4FE6">
            <w:r>
              <w:t xml:space="preserve">Сестринское дело </w:t>
            </w:r>
          </w:p>
        </w:tc>
        <w:tc>
          <w:tcPr>
            <w:tcW w:w="1241" w:type="dxa"/>
          </w:tcPr>
          <w:p w:rsidR="00EB4FE6" w:rsidRDefault="00EB4FE6" w:rsidP="00EB4FE6">
            <w:r>
              <w:t>34.02.01</w:t>
            </w:r>
          </w:p>
        </w:tc>
        <w:tc>
          <w:tcPr>
            <w:tcW w:w="2126" w:type="dxa"/>
          </w:tcPr>
          <w:p w:rsidR="00EB4FE6" w:rsidRDefault="00EB4FE6" w:rsidP="00EB4FE6">
            <w:r>
              <w:t>50</w:t>
            </w:r>
          </w:p>
        </w:tc>
        <w:tc>
          <w:tcPr>
            <w:tcW w:w="2127" w:type="dxa"/>
          </w:tcPr>
          <w:p w:rsidR="00EB4FE6" w:rsidRDefault="00EB4FE6" w:rsidP="00EB4FE6">
            <w:r>
              <w:t>0</w:t>
            </w:r>
          </w:p>
        </w:tc>
      </w:tr>
      <w:tr w:rsidR="00A82335" w:rsidRPr="00024DDF" w:rsidTr="00EB4FE6">
        <w:trPr>
          <w:trHeight w:val="157"/>
        </w:trPr>
        <w:tc>
          <w:tcPr>
            <w:tcW w:w="3545" w:type="dxa"/>
          </w:tcPr>
          <w:p w:rsidR="00A82335" w:rsidRDefault="00A82335" w:rsidP="00EB4FE6">
            <w:r>
              <w:t>Агрономия</w:t>
            </w:r>
          </w:p>
        </w:tc>
        <w:tc>
          <w:tcPr>
            <w:tcW w:w="1241" w:type="dxa"/>
          </w:tcPr>
          <w:p w:rsidR="00A82335" w:rsidRPr="005F7CE0" w:rsidRDefault="00A82335" w:rsidP="00EB4FE6">
            <w:r>
              <w:t>35.02.05</w:t>
            </w:r>
          </w:p>
        </w:tc>
        <w:tc>
          <w:tcPr>
            <w:tcW w:w="2126" w:type="dxa"/>
          </w:tcPr>
          <w:p w:rsidR="00A82335" w:rsidRPr="005F7CE0" w:rsidRDefault="00A82335" w:rsidP="00EB4FE6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EB4FE6">
            <w:r>
              <w:t>0</w:t>
            </w:r>
          </w:p>
        </w:tc>
      </w:tr>
      <w:tr w:rsidR="00A82335" w:rsidRPr="00024DDF" w:rsidTr="00EB4FE6">
        <w:trPr>
          <w:trHeight w:val="142"/>
        </w:trPr>
        <w:tc>
          <w:tcPr>
            <w:tcW w:w="3545" w:type="dxa"/>
          </w:tcPr>
          <w:p w:rsidR="00A82335" w:rsidRPr="001B3D38" w:rsidRDefault="00A82335" w:rsidP="00EB4FE6">
            <w:r w:rsidRPr="001B3D38">
              <w:rPr>
                <w:bCs/>
                <w:color w:val="0D0D0D"/>
                <w:szCs w:val="22"/>
              </w:rPr>
              <w:t>Электротехнические системы в агропромышленном комплексе (АПК)</w:t>
            </w:r>
          </w:p>
        </w:tc>
        <w:tc>
          <w:tcPr>
            <w:tcW w:w="1241" w:type="dxa"/>
          </w:tcPr>
          <w:p w:rsidR="00A82335" w:rsidRPr="005F7CE0" w:rsidRDefault="00A82335" w:rsidP="00EB4FE6">
            <w:r w:rsidRPr="005F7CE0">
              <w:t>35.02.08</w:t>
            </w:r>
          </w:p>
        </w:tc>
        <w:tc>
          <w:tcPr>
            <w:tcW w:w="2126" w:type="dxa"/>
          </w:tcPr>
          <w:p w:rsidR="00A82335" w:rsidRPr="005F7CE0" w:rsidRDefault="00743114" w:rsidP="00EB4FE6">
            <w:r>
              <w:t>30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0</w:t>
            </w:r>
          </w:p>
        </w:tc>
      </w:tr>
      <w:tr w:rsidR="00A82335" w:rsidRPr="00024DDF" w:rsidTr="00EB4FE6">
        <w:trPr>
          <w:trHeight w:val="105"/>
        </w:trPr>
        <w:tc>
          <w:tcPr>
            <w:tcW w:w="3545" w:type="dxa"/>
          </w:tcPr>
          <w:p w:rsidR="00A82335" w:rsidRPr="005F7CE0" w:rsidRDefault="00A82335" w:rsidP="00EB4FE6">
            <w:r w:rsidRPr="005F7CE0">
              <w:t>Эксплуатация и ремонт сельскохозяйственной техники и оборудования</w:t>
            </w:r>
          </w:p>
        </w:tc>
        <w:tc>
          <w:tcPr>
            <w:tcW w:w="1241" w:type="dxa"/>
          </w:tcPr>
          <w:p w:rsidR="00A82335" w:rsidRPr="005F7CE0" w:rsidRDefault="00A82335" w:rsidP="00EB4FE6">
            <w:r w:rsidRPr="005F7CE0">
              <w:t>35.02.16</w:t>
            </w:r>
          </w:p>
        </w:tc>
        <w:tc>
          <w:tcPr>
            <w:tcW w:w="2126" w:type="dxa"/>
          </w:tcPr>
          <w:p w:rsidR="00A82335" w:rsidRPr="005F7CE0" w:rsidRDefault="00A82335" w:rsidP="00EB4FE6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20</w:t>
            </w:r>
          </w:p>
        </w:tc>
      </w:tr>
      <w:tr w:rsidR="00A82335" w:rsidRPr="00024DDF" w:rsidTr="00EB4FE6">
        <w:tc>
          <w:tcPr>
            <w:tcW w:w="3545" w:type="dxa"/>
          </w:tcPr>
          <w:p w:rsidR="00A82335" w:rsidRPr="005F7CE0" w:rsidRDefault="00A82335" w:rsidP="00EB4FE6">
            <w:r w:rsidRPr="005F7CE0">
              <w:t>Ветеринария</w:t>
            </w:r>
          </w:p>
        </w:tc>
        <w:tc>
          <w:tcPr>
            <w:tcW w:w="1241" w:type="dxa"/>
          </w:tcPr>
          <w:p w:rsidR="00A82335" w:rsidRPr="005F7CE0" w:rsidRDefault="00A82335" w:rsidP="00EB4FE6">
            <w:r w:rsidRPr="005F7CE0">
              <w:t>36.02.01</w:t>
            </w:r>
          </w:p>
        </w:tc>
        <w:tc>
          <w:tcPr>
            <w:tcW w:w="2126" w:type="dxa"/>
          </w:tcPr>
          <w:p w:rsidR="00A82335" w:rsidRPr="005F7CE0" w:rsidRDefault="00A82335" w:rsidP="00EB4FE6">
            <w:r>
              <w:t>50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0</w:t>
            </w:r>
          </w:p>
        </w:tc>
      </w:tr>
      <w:tr w:rsidR="00A82335" w:rsidRPr="00024DDF" w:rsidTr="00EB4FE6">
        <w:tc>
          <w:tcPr>
            <w:tcW w:w="3545" w:type="dxa"/>
          </w:tcPr>
          <w:p w:rsidR="00A82335" w:rsidRPr="00C440ED" w:rsidRDefault="00A82335" w:rsidP="00EB4FE6">
            <w:r w:rsidRPr="00C440ED">
              <w:rPr>
                <w:szCs w:val="22"/>
              </w:rPr>
              <w:t>Правоохранительная деятельность</w:t>
            </w:r>
          </w:p>
        </w:tc>
        <w:tc>
          <w:tcPr>
            <w:tcW w:w="1241" w:type="dxa"/>
          </w:tcPr>
          <w:p w:rsidR="00A82335" w:rsidRPr="005F7CE0" w:rsidRDefault="00A82335" w:rsidP="00EB4FE6">
            <w:r>
              <w:t>40.02.02</w:t>
            </w:r>
          </w:p>
        </w:tc>
        <w:tc>
          <w:tcPr>
            <w:tcW w:w="2126" w:type="dxa"/>
          </w:tcPr>
          <w:p w:rsidR="00A82335" w:rsidRPr="005F7CE0" w:rsidRDefault="00397074" w:rsidP="00EB4FE6">
            <w:r>
              <w:t>97</w:t>
            </w:r>
          </w:p>
        </w:tc>
        <w:tc>
          <w:tcPr>
            <w:tcW w:w="2127" w:type="dxa"/>
          </w:tcPr>
          <w:p w:rsidR="00A82335" w:rsidRPr="005F7CE0" w:rsidRDefault="00A82335" w:rsidP="00EB4FE6">
            <w:r>
              <w:t>0</w:t>
            </w:r>
          </w:p>
        </w:tc>
      </w:tr>
      <w:tr w:rsidR="00A82335" w:rsidRPr="00024DDF" w:rsidTr="00EB4FE6">
        <w:tc>
          <w:tcPr>
            <w:tcW w:w="3545" w:type="dxa"/>
          </w:tcPr>
          <w:p w:rsidR="00A82335" w:rsidRPr="00426804" w:rsidRDefault="00A82335" w:rsidP="00EB4FE6">
            <w:r w:rsidRPr="00426804">
              <w:t>Поварское и кондитерское дело</w:t>
            </w:r>
          </w:p>
        </w:tc>
        <w:tc>
          <w:tcPr>
            <w:tcW w:w="1241" w:type="dxa"/>
          </w:tcPr>
          <w:p w:rsidR="00A82335" w:rsidRPr="00426804" w:rsidRDefault="00A82335" w:rsidP="00EB4FE6">
            <w:r w:rsidRPr="00426804">
              <w:t>43.02.15</w:t>
            </w:r>
          </w:p>
        </w:tc>
        <w:tc>
          <w:tcPr>
            <w:tcW w:w="2126" w:type="dxa"/>
          </w:tcPr>
          <w:p w:rsidR="00A82335" w:rsidRPr="00426804" w:rsidRDefault="00A82335" w:rsidP="00EB4FE6">
            <w:r>
              <w:t>40</w:t>
            </w:r>
          </w:p>
        </w:tc>
        <w:tc>
          <w:tcPr>
            <w:tcW w:w="2127" w:type="dxa"/>
          </w:tcPr>
          <w:p w:rsidR="00A82335" w:rsidRPr="00426804" w:rsidRDefault="00A82335" w:rsidP="00EB4FE6">
            <w:r w:rsidRPr="00426804">
              <w:t>0</w:t>
            </w:r>
          </w:p>
        </w:tc>
      </w:tr>
      <w:tr w:rsidR="00A82335" w:rsidRPr="00024DDF" w:rsidTr="00EB4FE6">
        <w:tc>
          <w:tcPr>
            <w:tcW w:w="3545" w:type="dxa"/>
          </w:tcPr>
          <w:p w:rsidR="00A82335" w:rsidRPr="00B7389E" w:rsidRDefault="00A82335" w:rsidP="00EB4FE6">
            <w:r>
              <w:t>Туризм и гостеприимство</w:t>
            </w:r>
          </w:p>
        </w:tc>
        <w:tc>
          <w:tcPr>
            <w:tcW w:w="1241" w:type="dxa"/>
          </w:tcPr>
          <w:p w:rsidR="00A82335" w:rsidRPr="00B7389E" w:rsidRDefault="00A82335" w:rsidP="00EB4FE6">
            <w:r>
              <w:t>43.02.16</w:t>
            </w:r>
          </w:p>
        </w:tc>
        <w:tc>
          <w:tcPr>
            <w:tcW w:w="2126" w:type="dxa"/>
          </w:tcPr>
          <w:p w:rsidR="00A82335" w:rsidRPr="00B7389E" w:rsidRDefault="00A82335" w:rsidP="00EB4FE6">
            <w:r w:rsidRPr="00B7389E">
              <w:t>25</w:t>
            </w:r>
          </w:p>
        </w:tc>
        <w:tc>
          <w:tcPr>
            <w:tcW w:w="2127" w:type="dxa"/>
          </w:tcPr>
          <w:p w:rsidR="00A82335" w:rsidRPr="00B7389E" w:rsidRDefault="00A82335" w:rsidP="00EB4FE6">
            <w:r w:rsidRPr="00B7389E">
              <w:t>0</w:t>
            </w:r>
          </w:p>
        </w:tc>
      </w:tr>
      <w:tr w:rsidR="00A82335" w:rsidRPr="00024DDF" w:rsidTr="00EB4FE6">
        <w:tc>
          <w:tcPr>
            <w:tcW w:w="3545" w:type="dxa"/>
          </w:tcPr>
          <w:p w:rsidR="00A82335" w:rsidRPr="005F7CE0" w:rsidRDefault="00A82335" w:rsidP="00EB4FE6">
            <w:r w:rsidRPr="00C9447D">
              <w:rPr>
                <w:sz w:val="22"/>
                <w:szCs w:val="22"/>
              </w:rPr>
              <w:t>Технологи</w:t>
            </w:r>
            <w:r>
              <w:rPr>
                <w:sz w:val="22"/>
                <w:szCs w:val="22"/>
              </w:rPr>
              <w:t>я индустрии красоты</w:t>
            </w:r>
          </w:p>
        </w:tc>
        <w:tc>
          <w:tcPr>
            <w:tcW w:w="1241" w:type="dxa"/>
          </w:tcPr>
          <w:p w:rsidR="00A82335" w:rsidRPr="005F7CE0" w:rsidRDefault="00A82335" w:rsidP="00EB4FE6">
            <w:r>
              <w:t>43.02.17</w:t>
            </w:r>
          </w:p>
        </w:tc>
        <w:tc>
          <w:tcPr>
            <w:tcW w:w="2126" w:type="dxa"/>
          </w:tcPr>
          <w:p w:rsidR="00A82335" w:rsidRPr="005F7CE0" w:rsidRDefault="00EB4FE6" w:rsidP="00EB4FE6">
            <w:r>
              <w:t>65</w:t>
            </w:r>
          </w:p>
        </w:tc>
        <w:tc>
          <w:tcPr>
            <w:tcW w:w="2127" w:type="dxa"/>
          </w:tcPr>
          <w:p w:rsidR="00A82335" w:rsidRPr="005F7CE0" w:rsidRDefault="00A82335" w:rsidP="00EB4FE6">
            <w:r>
              <w:t>0</w:t>
            </w:r>
          </w:p>
        </w:tc>
      </w:tr>
      <w:tr w:rsidR="00A82335" w:rsidRPr="00024DDF" w:rsidTr="00EB4FE6">
        <w:trPr>
          <w:trHeight w:val="135"/>
        </w:trPr>
        <w:tc>
          <w:tcPr>
            <w:tcW w:w="3545" w:type="dxa"/>
          </w:tcPr>
          <w:p w:rsidR="00A82335" w:rsidRPr="005F7CE0" w:rsidRDefault="00A82335" w:rsidP="00EB4FE6">
            <w:r w:rsidRPr="005F7CE0">
              <w:t>Дизайн (по отраслям)</w:t>
            </w:r>
          </w:p>
        </w:tc>
        <w:tc>
          <w:tcPr>
            <w:tcW w:w="1241" w:type="dxa"/>
          </w:tcPr>
          <w:p w:rsidR="00A82335" w:rsidRPr="005F7CE0" w:rsidRDefault="00A82335" w:rsidP="00EB4FE6">
            <w:r w:rsidRPr="005F7CE0">
              <w:t>54.02.01</w:t>
            </w:r>
          </w:p>
        </w:tc>
        <w:tc>
          <w:tcPr>
            <w:tcW w:w="2126" w:type="dxa"/>
          </w:tcPr>
          <w:p w:rsidR="00A82335" w:rsidRPr="005F7CE0" w:rsidRDefault="00A82335" w:rsidP="00EB4FE6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0</w:t>
            </w:r>
          </w:p>
        </w:tc>
      </w:tr>
      <w:tr w:rsidR="00A82335" w:rsidRPr="00024DDF" w:rsidTr="00EB4FE6">
        <w:trPr>
          <w:trHeight w:val="150"/>
        </w:trPr>
        <w:tc>
          <w:tcPr>
            <w:tcW w:w="3545" w:type="dxa"/>
          </w:tcPr>
          <w:p w:rsidR="00A82335" w:rsidRPr="005F7CE0" w:rsidRDefault="00A82335" w:rsidP="00EB4FE6">
            <w:r w:rsidRPr="005F7CE0">
              <w:t>ИТОГО:</w:t>
            </w:r>
          </w:p>
        </w:tc>
        <w:tc>
          <w:tcPr>
            <w:tcW w:w="1241" w:type="dxa"/>
          </w:tcPr>
          <w:p w:rsidR="00A82335" w:rsidRPr="005F7CE0" w:rsidRDefault="00A82335" w:rsidP="00EB4FE6"/>
        </w:tc>
        <w:tc>
          <w:tcPr>
            <w:tcW w:w="2126" w:type="dxa"/>
          </w:tcPr>
          <w:p w:rsidR="00A82335" w:rsidRPr="005F7CE0" w:rsidRDefault="00397074" w:rsidP="00EB4FE6">
            <w:r>
              <w:t>632</w:t>
            </w:r>
            <w:bookmarkStart w:id="1" w:name="_GoBack"/>
            <w:bookmarkEnd w:id="1"/>
          </w:p>
        </w:tc>
        <w:tc>
          <w:tcPr>
            <w:tcW w:w="2127" w:type="dxa"/>
          </w:tcPr>
          <w:p w:rsidR="00A82335" w:rsidRPr="005F7CE0" w:rsidRDefault="00A82335" w:rsidP="00EB4FE6">
            <w:r w:rsidRPr="005F7CE0">
              <w:t>20</w:t>
            </w:r>
          </w:p>
        </w:tc>
      </w:tr>
    </w:tbl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tbl>
      <w:tblPr>
        <w:tblStyle w:val="a8"/>
        <w:tblpPr w:leftFromText="180" w:rightFromText="180" w:vertAnchor="text" w:horzAnchor="margin" w:tblpXSpec="center" w:tblpY="-157"/>
        <w:tblW w:w="8330" w:type="dxa"/>
        <w:tblLayout w:type="fixed"/>
        <w:tblLook w:val="04A0" w:firstRow="1" w:lastRow="0" w:firstColumn="1" w:lastColumn="0" w:noHBand="0" w:noVBand="1"/>
      </w:tblPr>
      <w:tblGrid>
        <w:gridCol w:w="3544"/>
        <w:gridCol w:w="1241"/>
        <w:gridCol w:w="1771"/>
        <w:gridCol w:w="1740"/>
        <w:gridCol w:w="34"/>
      </w:tblGrid>
      <w:tr w:rsidR="005F6CEE" w:rsidRPr="00024DDF" w:rsidTr="00CE014D">
        <w:trPr>
          <w:trHeight w:val="1104"/>
        </w:trPr>
        <w:tc>
          <w:tcPr>
            <w:tcW w:w="3545" w:type="dxa"/>
          </w:tcPr>
          <w:p w:rsidR="005F6CEE" w:rsidRPr="005F7CE0" w:rsidRDefault="005F6CEE" w:rsidP="00CE014D"/>
          <w:p w:rsidR="005F6CEE" w:rsidRPr="005F7CE0" w:rsidRDefault="005F6CEE" w:rsidP="00CE014D">
            <w:r w:rsidRPr="005F7CE0">
              <w:t xml:space="preserve">Программы подготовки </w:t>
            </w:r>
            <w:r>
              <w:t>квалифицированных рабочих, служащих</w:t>
            </w:r>
          </w:p>
        </w:tc>
        <w:tc>
          <w:tcPr>
            <w:tcW w:w="1241" w:type="dxa"/>
          </w:tcPr>
          <w:p w:rsidR="005F6CEE" w:rsidRPr="005F7CE0" w:rsidRDefault="005F6CEE" w:rsidP="00CE014D"/>
          <w:p w:rsidR="005F6CEE" w:rsidRPr="005F7CE0" w:rsidRDefault="005F6CEE" w:rsidP="00CE014D"/>
          <w:p w:rsidR="005F6CEE" w:rsidRPr="005F7CE0" w:rsidRDefault="005F6CEE" w:rsidP="00CE014D">
            <w:r w:rsidRPr="005F7CE0">
              <w:t>Код</w:t>
            </w:r>
          </w:p>
        </w:tc>
        <w:tc>
          <w:tcPr>
            <w:tcW w:w="1772" w:type="dxa"/>
          </w:tcPr>
          <w:p w:rsidR="005F6CEE" w:rsidRDefault="002D2C87" w:rsidP="00CE014D">
            <w:r>
              <w:t>Федеральный бюджет</w:t>
            </w:r>
          </w:p>
          <w:p w:rsidR="002D2C87" w:rsidRPr="005F7CE0" w:rsidRDefault="002D2C87" w:rsidP="00CE014D">
            <w:r>
              <w:t>(очная форма</w:t>
            </w:r>
            <w:r w:rsidR="005C31B6">
              <w:t xml:space="preserve"> обучения</w:t>
            </w:r>
            <w:r>
              <w:t>)</w:t>
            </w:r>
          </w:p>
        </w:tc>
        <w:tc>
          <w:tcPr>
            <w:tcW w:w="1772" w:type="dxa"/>
            <w:gridSpan w:val="2"/>
          </w:tcPr>
          <w:p w:rsidR="005F6CEE" w:rsidRDefault="002D2C87" w:rsidP="00CE014D">
            <w:r>
              <w:t>Федеральный бюджет</w:t>
            </w:r>
          </w:p>
          <w:p w:rsidR="002D2C87" w:rsidRPr="005F7CE0" w:rsidRDefault="002D2C87" w:rsidP="00CE014D">
            <w:r>
              <w:t>(заочная форма</w:t>
            </w:r>
            <w:r w:rsidR="005C31B6">
              <w:t xml:space="preserve"> обучения</w:t>
            </w:r>
            <w:r>
              <w:t>)</w:t>
            </w:r>
          </w:p>
        </w:tc>
      </w:tr>
      <w:tr w:rsidR="005F6CEE" w:rsidRPr="00024DDF" w:rsidTr="005F6CEE">
        <w:trPr>
          <w:gridAfter w:val="1"/>
          <w:wAfter w:w="34" w:type="dxa"/>
        </w:trPr>
        <w:tc>
          <w:tcPr>
            <w:tcW w:w="3545" w:type="dxa"/>
          </w:tcPr>
          <w:p w:rsidR="005F6CEE" w:rsidRPr="00F02CC5" w:rsidRDefault="005F6CEE" w:rsidP="005F6CEE">
            <w:pPr>
              <w:tabs>
                <w:tab w:val="left" w:pos="2599"/>
              </w:tabs>
              <w:rPr>
                <w:color w:val="0D0D0D"/>
              </w:rPr>
            </w:pPr>
            <w:r w:rsidRPr="00F02CC5">
              <w:t>Мастер сельскохозяйственного производства</w:t>
            </w:r>
          </w:p>
        </w:tc>
        <w:tc>
          <w:tcPr>
            <w:tcW w:w="1241" w:type="dxa"/>
          </w:tcPr>
          <w:p w:rsidR="005F6CEE" w:rsidRPr="003D0CC5" w:rsidRDefault="005F6CEE" w:rsidP="005F6CEE">
            <w:pPr>
              <w:rPr>
                <w:color w:val="0D0D0D"/>
              </w:rPr>
            </w:pPr>
            <w:r w:rsidRPr="003D0CC5">
              <w:t>35.01.27</w:t>
            </w:r>
          </w:p>
        </w:tc>
        <w:tc>
          <w:tcPr>
            <w:tcW w:w="1769" w:type="dxa"/>
          </w:tcPr>
          <w:p w:rsidR="005F6CEE" w:rsidRPr="003D0CC5" w:rsidRDefault="005F6CEE" w:rsidP="005F6CEE">
            <w:r w:rsidRPr="003D0CC5">
              <w:t>15</w:t>
            </w:r>
          </w:p>
        </w:tc>
        <w:tc>
          <w:tcPr>
            <w:tcW w:w="1741" w:type="dxa"/>
          </w:tcPr>
          <w:p w:rsidR="005F6CEE" w:rsidRPr="003D0CC5" w:rsidRDefault="005F6CEE" w:rsidP="005F6CEE">
            <w:r w:rsidRPr="003D0CC5">
              <w:t>0</w:t>
            </w:r>
          </w:p>
        </w:tc>
      </w:tr>
      <w:tr w:rsidR="005F6CEE" w:rsidRPr="00024DDF" w:rsidTr="005F6CEE">
        <w:trPr>
          <w:gridAfter w:val="1"/>
          <w:wAfter w:w="34" w:type="dxa"/>
        </w:trPr>
        <w:tc>
          <w:tcPr>
            <w:tcW w:w="3545" w:type="dxa"/>
          </w:tcPr>
          <w:p w:rsidR="005F6CEE" w:rsidRPr="005F7CE0" w:rsidRDefault="005F6CEE" w:rsidP="005F6CEE">
            <w:r w:rsidRPr="005F7CE0">
              <w:t>ИТОГО:</w:t>
            </w:r>
          </w:p>
        </w:tc>
        <w:tc>
          <w:tcPr>
            <w:tcW w:w="1241" w:type="dxa"/>
          </w:tcPr>
          <w:p w:rsidR="005F6CEE" w:rsidRPr="005F7CE0" w:rsidRDefault="005F6CEE" w:rsidP="005F6CEE"/>
        </w:tc>
        <w:tc>
          <w:tcPr>
            <w:tcW w:w="1769" w:type="dxa"/>
          </w:tcPr>
          <w:p w:rsidR="005F6CEE" w:rsidRPr="005F7CE0" w:rsidRDefault="005F6CEE" w:rsidP="005F6CEE">
            <w:r>
              <w:t>15</w:t>
            </w:r>
          </w:p>
        </w:tc>
        <w:tc>
          <w:tcPr>
            <w:tcW w:w="1741" w:type="dxa"/>
          </w:tcPr>
          <w:p w:rsidR="005F6CEE" w:rsidRPr="005F7CE0" w:rsidRDefault="005F6CEE" w:rsidP="005F6CEE">
            <w:r>
              <w:t>0</w:t>
            </w:r>
          </w:p>
        </w:tc>
      </w:tr>
    </w:tbl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904614" w:rsidRPr="00024DDF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  <w:r w:rsidRPr="00024DDF">
        <w:rPr>
          <w:sz w:val="28"/>
          <w:szCs w:val="28"/>
        </w:rPr>
        <w:t>Правила  подачи и рассмотрения апелляций по результатам вступительных испытаний</w:t>
      </w:r>
    </w:p>
    <w:p w:rsidR="00904614" w:rsidRPr="00913AA1" w:rsidRDefault="00904614" w:rsidP="00904614">
      <w:pPr>
        <w:keepNext/>
        <w:keepLines/>
        <w:ind w:firstLine="992"/>
        <w:jc w:val="center"/>
        <w:rPr>
          <w:b/>
          <w:color w:val="000000"/>
          <w:szCs w:val="28"/>
        </w:rPr>
      </w:pPr>
      <w:r w:rsidRPr="00913AA1">
        <w:rPr>
          <w:b/>
          <w:color w:val="000000"/>
          <w:szCs w:val="28"/>
        </w:rPr>
        <w:lastRenderedPageBreak/>
        <w:t>VII. Общие правила подачи и рассмотрения апелляций</w:t>
      </w:r>
    </w:p>
    <w:p w:rsidR="00904614" w:rsidRPr="008F0123" w:rsidRDefault="00904614" w:rsidP="00904614">
      <w:pPr>
        <w:keepNext/>
        <w:keepLines/>
        <w:ind w:firstLine="992"/>
        <w:jc w:val="both"/>
        <w:rPr>
          <w:b/>
          <w:color w:val="000000"/>
        </w:rPr>
      </w:pP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Pr="00E248CE">
        <w:rPr>
          <w:color w:val="000000" w:themeColor="text1"/>
          <w:sz w:val="28"/>
          <w:szCs w:val="28"/>
        </w:rPr>
        <w:t xml:space="preserve">.  </w:t>
      </w:r>
      <w:proofErr w:type="gramStart"/>
      <w:r w:rsidRPr="00E248CE">
        <w:rPr>
          <w:color w:val="000000" w:themeColor="text1"/>
          <w:sz w:val="28"/>
          <w:szCs w:val="28"/>
        </w:rPr>
        <w:t>По результатам вступительных испытаний по специальностям 20.02.02 «Защита в чрезвычайных ситуациях»,</w:t>
      </w:r>
      <w:r w:rsidRPr="000807D3">
        <w:rPr>
          <w:sz w:val="28"/>
          <w:szCs w:val="28"/>
        </w:rPr>
        <w:t xml:space="preserve"> </w:t>
      </w:r>
      <w:r>
        <w:rPr>
          <w:sz w:val="28"/>
          <w:szCs w:val="28"/>
        </w:rPr>
        <w:t>34.02.01 «Сестринское дело»,</w:t>
      </w:r>
      <w:r>
        <w:rPr>
          <w:color w:val="000000" w:themeColor="text1"/>
          <w:sz w:val="28"/>
          <w:szCs w:val="28"/>
        </w:rPr>
        <w:t xml:space="preserve"> 40.02.02 «Правоохранительная деятельность», </w:t>
      </w:r>
      <w:r w:rsidRPr="00E248CE">
        <w:rPr>
          <w:color w:val="000000" w:themeColor="text1"/>
          <w:sz w:val="28"/>
          <w:szCs w:val="28"/>
        </w:rPr>
        <w:t xml:space="preserve"> 43.02.</w:t>
      </w:r>
      <w:r>
        <w:rPr>
          <w:color w:val="000000" w:themeColor="text1"/>
          <w:sz w:val="28"/>
          <w:szCs w:val="28"/>
        </w:rPr>
        <w:t>17 «Технология индустрии красоты</w:t>
      </w:r>
      <w:r w:rsidRPr="00E248CE">
        <w:rPr>
          <w:color w:val="000000" w:themeColor="text1"/>
          <w:sz w:val="28"/>
          <w:szCs w:val="28"/>
        </w:rPr>
        <w:t xml:space="preserve">», 54.02.01 «Дизайн (по отраслям)»,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 </w:t>
      </w:r>
      <w:proofErr w:type="gramEnd"/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</w:t>
      </w:r>
      <w:r w:rsidRPr="00E248CE">
        <w:rPr>
          <w:color w:val="000000" w:themeColor="text1"/>
          <w:sz w:val="28"/>
          <w:szCs w:val="28"/>
        </w:rPr>
        <w:t>.  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</w:t>
      </w:r>
      <w:r w:rsidRPr="00E248CE">
        <w:rPr>
          <w:color w:val="000000" w:themeColor="text1"/>
          <w:sz w:val="28"/>
          <w:szCs w:val="28"/>
        </w:rPr>
        <w:t xml:space="preserve">.     Апелляция подается </w:t>
      </w: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лично на следующий день после объявления результатов вступительного испытания. При этом </w:t>
      </w:r>
      <w:proofErr w:type="gramStart"/>
      <w:r w:rsidRPr="00E248CE">
        <w:rPr>
          <w:color w:val="000000" w:themeColor="text1"/>
          <w:sz w:val="28"/>
          <w:szCs w:val="28"/>
        </w:rPr>
        <w:t>поступающий</w:t>
      </w:r>
      <w:proofErr w:type="gramEnd"/>
      <w:r w:rsidRPr="00E248CE">
        <w:rPr>
          <w:color w:val="000000" w:themeColor="text1"/>
          <w:sz w:val="28"/>
          <w:szCs w:val="28"/>
        </w:rPr>
        <w:t xml:space="preserve"> имеет право ознакомиться со своей работой, выполненной в ходе, вступительного испытания, в порядке, установленном ГБПОУ ГТМАУ. Приемная комиссия обеспечивает прием апелляций в течение всего рабочего дня. 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37</w:t>
      </w:r>
      <w:r w:rsidRPr="00E248CE">
        <w:rPr>
          <w:sz w:val="28"/>
          <w:szCs w:val="28"/>
        </w:rPr>
        <w:t xml:space="preserve">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Ставропольского края, осуществляющих государственное управление в сфере образования.  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</w:t>
      </w:r>
      <w:r w:rsidRPr="00E248CE">
        <w:rPr>
          <w:color w:val="000000" w:themeColor="text1"/>
          <w:sz w:val="28"/>
          <w:szCs w:val="28"/>
        </w:rPr>
        <w:t xml:space="preserve">. </w:t>
      </w:r>
      <w:proofErr w:type="gramStart"/>
      <w:r w:rsidRPr="00E248CE">
        <w:rPr>
          <w:color w:val="000000" w:themeColor="text1"/>
          <w:sz w:val="28"/>
          <w:szCs w:val="28"/>
        </w:rPr>
        <w:t>Поступающий</w:t>
      </w:r>
      <w:proofErr w:type="gramEnd"/>
      <w:r w:rsidRPr="00E248CE">
        <w:rPr>
          <w:color w:val="000000" w:themeColor="text1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 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Pr="00E248CE">
        <w:rPr>
          <w:color w:val="000000" w:themeColor="text1"/>
          <w:sz w:val="28"/>
          <w:szCs w:val="28"/>
        </w:rPr>
        <w:t>.    С несовершеннолетним поступающим имеет право присутствовать один из родителей или иных законных представителей.</w:t>
      </w:r>
    </w:p>
    <w:p w:rsidR="00AD4F11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Pr="00625C9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AD4F11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Pr="00E248CE">
        <w:rPr>
          <w:color w:val="000000" w:themeColor="text1"/>
          <w:sz w:val="28"/>
          <w:szCs w:val="28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>
        <w:rPr>
          <w:color w:val="000000" w:themeColor="text1"/>
          <w:sz w:val="28"/>
          <w:szCs w:val="28"/>
        </w:rPr>
        <w:t>сведения</w:t>
      </w:r>
      <w:proofErr w:type="gramEnd"/>
      <w:r>
        <w:rPr>
          <w:color w:val="000000" w:themeColor="text1"/>
          <w:sz w:val="28"/>
          <w:szCs w:val="28"/>
        </w:rPr>
        <w:t xml:space="preserve"> поступающего (под роспись).</w:t>
      </w: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8AA70" wp14:editId="530F681F">
                <wp:simplePos x="0" y="0"/>
                <wp:positionH relativeFrom="column">
                  <wp:posOffset>1786890</wp:posOffset>
                </wp:positionH>
                <wp:positionV relativeFrom="paragraph">
                  <wp:posOffset>199390</wp:posOffset>
                </wp:positionV>
                <wp:extent cx="4648835" cy="615950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835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1DB" w:rsidRPr="000648F0" w:rsidRDefault="004A01DB" w:rsidP="00904614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 xml:space="preserve">Правила приема граждан на </w:t>
                            </w:r>
                            <w:proofErr w:type="gramStart"/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>обучение по</w:t>
                            </w:r>
                            <w:proofErr w:type="gramEnd"/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 xml:space="preserve"> образовательным программам среднего профе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ссионального образования на 202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6</w:t>
                            </w:r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 xml:space="preserve"> учебн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ый год, приказ ГБПОУ ГТМАУ от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31</w:t>
                            </w:r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>.01.202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04</w:t>
                            </w:r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40.7pt;margin-top:15.7pt;width:366.0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" fillcolor="white [3212]" stroked="f" strokeweight=".5pt">
                <v:textbox>
                  <w:txbxContent>
                    <w:p w:rsidR="00CD02A7" w:rsidRPr="000648F0" w:rsidRDefault="00CD02A7" w:rsidP="00904614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AF72C7">
                        <w:rPr>
                          <w:rFonts w:ascii="Times New Roman" w:hAnsi="Times New Roman" w:cs="Times New Roman"/>
                        </w:rPr>
                        <w:t xml:space="preserve">Правила приема граждан на </w:t>
                      </w:r>
                      <w:proofErr w:type="gramStart"/>
                      <w:r w:rsidRPr="00AF72C7">
                        <w:rPr>
                          <w:rFonts w:ascii="Times New Roman" w:hAnsi="Times New Roman" w:cs="Times New Roman"/>
                        </w:rPr>
                        <w:t>обучение по</w:t>
                      </w:r>
                      <w:proofErr w:type="gramEnd"/>
                      <w:r w:rsidRPr="00AF72C7">
                        <w:rPr>
                          <w:rFonts w:ascii="Times New Roman" w:hAnsi="Times New Roman" w:cs="Times New Roman"/>
                        </w:rPr>
                        <w:t xml:space="preserve"> образовательным программам среднего профе</w:t>
                      </w:r>
                      <w:r>
                        <w:rPr>
                          <w:rFonts w:ascii="Times New Roman" w:hAnsi="Times New Roman" w:cs="Times New Roman"/>
                        </w:rPr>
                        <w:t>ссионального образования на 202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6</w:t>
                      </w:r>
                      <w:r w:rsidRPr="00AF72C7">
                        <w:rPr>
                          <w:rFonts w:ascii="Times New Roman" w:hAnsi="Times New Roman" w:cs="Times New Roman"/>
                        </w:rPr>
                        <w:t xml:space="preserve"> учебн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ый год, приказ ГБПОУ ГТМАУ от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31</w:t>
                      </w:r>
                      <w:r w:rsidRPr="00AF72C7">
                        <w:rPr>
                          <w:rFonts w:ascii="Times New Roman" w:hAnsi="Times New Roman" w:cs="Times New Roman"/>
                        </w:rPr>
                        <w:t>.01.202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04</w:t>
                      </w:r>
                      <w:r w:rsidRPr="00AF72C7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Информация о </w:t>
      </w:r>
      <w:r>
        <w:rPr>
          <w:sz w:val="36"/>
          <w:szCs w:val="36"/>
        </w:rPr>
        <w:lastRenderedPageBreak/>
        <w:t>наличии общежития и количестве мест в общежити</w:t>
      </w:r>
      <w:r w:rsidR="005B3035">
        <w:rPr>
          <w:sz w:val="36"/>
          <w:szCs w:val="36"/>
        </w:rPr>
        <w:t>ях</w:t>
      </w:r>
      <w:r>
        <w:rPr>
          <w:sz w:val="36"/>
          <w:szCs w:val="36"/>
        </w:rPr>
        <w:t xml:space="preserve">, выделяемых </w:t>
      </w:r>
      <w:proofErr w:type="gramStart"/>
      <w:r>
        <w:rPr>
          <w:sz w:val="36"/>
          <w:szCs w:val="36"/>
        </w:rPr>
        <w:t>для</w:t>
      </w:r>
      <w:proofErr w:type="gramEnd"/>
      <w:r>
        <w:rPr>
          <w:sz w:val="36"/>
          <w:szCs w:val="36"/>
        </w:rPr>
        <w:t xml:space="preserve"> иногородних поступающих</w:t>
      </w:r>
    </w:p>
    <w:tbl>
      <w:tblPr>
        <w:tblStyle w:val="a8"/>
        <w:tblpPr w:leftFromText="180" w:rightFromText="180" w:vertAnchor="text" w:horzAnchor="margin" w:tblpY="201"/>
        <w:tblW w:w="9747" w:type="dxa"/>
        <w:tblLook w:val="04A0" w:firstRow="1" w:lastRow="0" w:firstColumn="1" w:lastColumn="0" w:noHBand="0" w:noVBand="1"/>
      </w:tblPr>
      <w:tblGrid>
        <w:gridCol w:w="4957"/>
        <w:gridCol w:w="4790"/>
      </w:tblGrid>
      <w:tr w:rsidR="00904614" w:rsidTr="00904614">
        <w:trPr>
          <w:trHeight w:val="1192"/>
        </w:trPr>
        <w:tc>
          <w:tcPr>
            <w:tcW w:w="4957" w:type="dxa"/>
          </w:tcPr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  <w:r w:rsidRPr="00A47DD5">
              <w:rPr>
                <w:sz w:val="28"/>
                <w:szCs w:val="28"/>
              </w:rPr>
              <w:t xml:space="preserve">Адрес нахождения </w:t>
            </w:r>
            <w:r w:rsidRPr="00A47DD5">
              <w:rPr>
                <w:sz w:val="28"/>
                <w:szCs w:val="28"/>
              </w:rPr>
              <w:br/>
              <w:t>общежития:</w:t>
            </w:r>
          </w:p>
        </w:tc>
        <w:tc>
          <w:tcPr>
            <w:tcW w:w="4790" w:type="dxa"/>
          </w:tcPr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  <w:r w:rsidRPr="00A47DD5">
              <w:rPr>
                <w:sz w:val="28"/>
                <w:szCs w:val="28"/>
              </w:rPr>
              <w:t>Количество мест:</w:t>
            </w:r>
          </w:p>
        </w:tc>
      </w:tr>
      <w:tr w:rsidR="00904614" w:rsidTr="00904614">
        <w:trPr>
          <w:trHeight w:val="2761"/>
        </w:trPr>
        <w:tc>
          <w:tcPr>
            <w:tcW w:w="4957" w:type="dxa"/>
          </w:tcPr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  <w:r w:rsidRPr="00A47DD5">
              <w:rPr>
                <w:sz w:val="28"/>
                <w:szCs w:val="28"/>
              </w:rPr>
              <w:t xml:space="preserve">СК г. Георгиевск </w:t>
            </w:r>
            <w:r w:rsidRPr="00A47DD5">
              <w:rPr>
                <w:sz w:val="28"/>
                <w:szCs w:val="28"/>
              </w:rPr>
              <w:br/>
              <w:t>ул. Калинина д.113</w:t>
            </w:r>
            <w:r w:rsidRPr="00A47DD5">
              <w:rPr>
                <w:sz w:val="28"/>
                <w:szCs w:val="28"/>
              </w:rPr>
              <w:br/>
              <w:t>тел.8(87951)6-37-25</w:t>
            </w:r>
          </w:p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</w:p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  <w:r w:rsidRPr="00A47DD5">
              <w:rPr>
                <w:sz w:val="28"/>
                <w:szCs w:val="28"/>
              </w:rPr>
              <w:t>СК г. Георгиевск</w:t>
            </w:r>
            <w:r w:rsidRPr="00A47DD5">
              <w:rPr>
                <w:sz w:val="28"/>
                <w:szCs w:val="28"/>
              </w:rPr>
              <w:br/>
            </w:r>
            <w:r w:rsidRPr="00A47DD5">
              <w:rPr>
                <w:color w:val="222222"/>
                <w:sz w:val="28"/>
                <w:szCs w:val="28"/>
                <w:shd w:val="clear" w:color="auto" w:fill="FFFFFF"/>
              </w:rPr>
              <w:t xml:space="preserve">ул. </w:t>
            </w:r>
            <w:proofErr w:type="gramStart"/>
            <w:r w:rsidRPr="00A47DD5">
              <w:rPr>
                <w:color w:val="222222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  <w:r w:rsidRPr="00A47DD5">
              <w:rPr>
                <w:color w:val="222222"/>
                <w:sz w:val="28"/>
                <w:szCs w:val="28"/>
                <w:shd w:val="clear" w:color="auto" w:fill="FFFFFF"/>
              </w:rPr>
              <w:t xml:space="preserve"> д.59</w:t>
            </w:r>
            <w:r w:rsidRPr="00A47DD5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A47DD5">
              <w:rPr>
                <w:sz w:val="28"/>
                <w:szCs w:val="28"/>
              </w:rPr>
              <w:t>тел.8(87951)5-07-84</w:t>
            </w:r>
          </w:p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904614" w:rsidRDefault="00AD4F11" w:rsidP="00904614">
            <w:pPr>
              <w:spacing w:after="2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  <w:p w:rsidR="00904614" w:rsidRDefault="00904614" w:rsidP="00904614">
            <w:pPr>
              <w:spacing w:after="200"/>
              <w:rPr>
                <w:sz w:val="36"/>
                <w:szCs w:val="36"/>
              </w:rPr>
            </w:pPr>
          </w:p>
          <w:p w:rsidR="00904614" w:rsidRDefault="00904614" w:rsidP="00904614">
            <w:pPr>
              <w:spacing w:after="200"/>
              <w:rPr>
                <w:sz w:val="36"/>
                <w:szCs w:val="36"/>
              </w:rPr>
            </w:pPr>
          </w:p>
          <w:p w:rsidR="00904614" w:rsidRPr="00A47DD5" w:rsidRDefault="00AD4F11" w:rsidP="00904614">
            <w:pPr>
              <w:spacing w:after="200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85</w:t>
            </w:r>
          </w:p>
        </w:tc>
      </w:tr>
    </w:tbl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Pr="008C72B3" w:rsidRDefault="00904614" w:rsidP="00904614">
      <w:pPr>
        <w:pStyle w:val="ae"/>
        <w:jc w:val="center"/>
        <w:rPr>
          <w:rFonts w:ascii="Times New Roman" w:hAnsi="Times New Roman" w:cs="Times New Roman"/>
          <w:b/>
        </w:rPr>
      </w:pPr>
      <w:r w:rsidRPr="00AB6456">
        <w:rPr>
          <w:rFonts w:ascii="Times New Roman" w:hAnsi="Times New Roman" w:cs="Times New Roman"/>
          <w:sz w:val="32"/>
          <w:szCs w:val="32"/>
        </w:rPr>
        <w:lastRenderedPageBreak/>
        <w:t>Образец договора об оказании платных образовательных услуг</w:t>
      </w:r>
      <w:r w:rsidRPr="00AB645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</w:rPr>
        <w:br/>
      </w:r>
      <w:r w:rsidRPr="008C72B3">
        <w:rPr>
          <w:rFonts w:ascii="Times New Roman" w:hAnsi="Times New Roman" w:cs="Times New Roman"/>
          <w:b/>
        </w:rPr>
        <w:t xml:space="preserve">ДОГОВОР № </w:t>
      </w:r>
      <w:r w:rsidRPr="008C72B3">
        <w:rPr>
          <w:rFonts w:ascii="Times New Roman" w:hAnsi="Times New Roman" w:cs="Times New Roman"/>
          <w:b/>
          <w:noProof/>
        </w:rPr>
        <w:t>_____________</w:t>
      </w:r>
    </w:p>
    <w:p w:rsidR="00904614" w:rsidRPr="008C72B3" w:rsidRDefault="00904614" w:rsidP="009046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C72B3">
        <w:rPr>
          <w:rFonts w:ascii="Times New Roman" w:hAnsi="Times New Roman" w:cs="Times New Roman"/>
          <w:szCs w:val="22"/>
        </w:rPr>
        <w:t xml:space="preserve">об образовании на </w:t>
      </w:r>
      <w:proofErr w:type="gramStart"/>
      <w:r w:rsidRPr="008C72B3">
        <w:rPr>
          <w:rFonts w:ascii="Times New Roman" w:hAnsi="Times New Roman" w:cs="Times New Roman"/>
          <w:szCs w:val="22"/>
        </w:rPr>
        <w:t>обучение по</w:t>
      </w:r>
      <w:proofErr w:type="gramEnd"/>
      <w:r w:rsidRPr="008C72B3">
        <w:rPr>
          <w:rFonts w:ascii="Times New Roman" w:hAnsi="Times New Roman" w:cs="Times New Roman"/>
          <w:szCs w:val="22"/>
        </w:rPr>
        <w:t xml:space="preserve"> образовательным программам</w:t>
      </w:r>
    </w:p>
    <w:p w:rsidR="00904614" w:rsidRPr="008C72B3" w:rsidRDefault="00904614" w:rsidP="0090461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C72B3">
        <w:rPr>
          <w:rFonts w:ascii="Times New Roman" w:hAnsi="Times New Roman" w:cs="Times New Roman"/>
          <w:szCs w:val="22"/>
        </w:rPr>
        <w:t>среднего профессионального образования</w:t>
      </w:r>
    </w:p>
    <w:p w:rsidR="00904614" w:rsidRPr="008E063C" w:rsidRDefault="00904614" w:rsidP="0090461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4614" w:rsidRPr="008E063C" w:rsidTr="00904614">
        <w:trPr>
          <w:trHeight w:val="410"/>
        </w:trPr>
        <w:tc>
          <w:tcPr>
            <w:tcW w:w="4672" w:type="dxa"/>
          </w:tcPr>
          <w:p w:rsidR="00904614" w:rsidRPr="008E063C" w:rsidRDefault="00904614" w:rsidP="009046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63C">
              <w:rPr>
                <w:rFonts w:ascii="Times New Roman" w:hAnsi="Times New Roman" w:cs="Times New Roman"/>
                <w:szCs w:val="22"/>
              </w:rPr>
              <w:t>г. Георгиевск</w:t>
            </w:r>
          </w:p>
        </w:tc>
        <w:tc>
          <w:tcPr>
            <w:tcW w:w="4673" w:type="dxa"/>
          </w:tcPr>
          <w:p w:rsidR="00904614" w:rsidRPr="008E063C" w:rsidRDefault="006A0A57" w:rsidP="00904614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t>________________2025</w:t>
            </w:r>
            <w:r w:rsidR="00904614" w:rsidRPr="008E063C">
              <w:rPr>
                <w:rFonts w:ascii="Times New Roman" w:hAnsi="Times New Roman" w:cs="Times New Roman"/>
                <w:noProof/>
                <w:szCs w:val="22"/>
              </w:rPr>
              <w:t xml:space="preserve"> г.</w:t>
            </w:r>
          </w:p>
        </w:tc>
      </w:tr>
    </w:tbl>
    <w:p w:rsidR="00904614" w:rsidRPr="008E063C" w:rsidRDefault="00904614" w:rsidP="0090461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04614" w:rsidRPr="008E063C" w:rsidRDefault="00904614" w:rsidP="00904614">
      <w:pPr>
        <w:tabs>
          <w:tab w:val="left" w:leader="underscore" w:pos="9355"/>
        </w:tabs>
        <w:ind w:firstLine="567"/>
        <w:jc w:val="both"/>
      </w:pPr>
      <w:r w:rsidRPr="008E063C">
        <w:t xml:space="preserve">Государственное бюджетное профессиональное образовательное учреждение «Георгиевский техникум механизации, автоматизации и управления», осуществляющее образовательную деятельность на основании лицензии от 27 января 2017г. № 5518, выданной Министерством образования и молодёжной политики Ставропольского края, именуемое в дальнейшем «Исполнитель», в лице директора </w:t>
      </w:r>
      <w:proofErr w:type="spellStart"/>
      <w:r w:rsidRPr="008E063C">
        <w:t>Феневой</w:t>
      </w:r>
      <w:proofErr w:type="spellEnd"/>
      <w:r w:rsidRPr="008E063C">
        <w:t xml:space="preserve"> Ларисы Михайловны, действующего на основании Устава и_____________________________________________________________________________ ____________________________________________________________________________________, именуемый в дальнейшем «Заказчик», и___________________________________________________ </w:t>
      </w:r>
      <w:r w:rsidRPr="008E063C">
        <w:rPr>
          <w:noProof/>
        </w:rPr>
        <w:t>____________________________________________________________________________________</w:t>
      </w:r>
      <w:proofErr w:type="gramStart"/>
      <w:r w:rsidRPr="008E063C">
        <w:rPr>
          <w:noProof/>
        </w:rPr>
        <w:t xml:space="preserve"> </w:t>
      </w:r>
      <w:r w:rsidRPr="008E063C">
        <w:t>,</w:t>
      </w:r>
      <w:proofErr w:type="gramEnd"/>
      <w:r w:rsidRPr="008E063C">
        <w:t xml:space="preserve"> именуемый в дальнейшем «Обучающийся», совместно именуемые Стороны, заключили настоящий Договор (далее - Договор) о нижеследующем:</w:t>
      </w:r>
    </w:p>
    <w:p w:rsidR="00904614" w:rsidRPr="00C24A1D" w:rsidRDefault="00904614" w:rsidP="0090461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I. Предмет Договора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5F5097" w:rsidRDefault="00904614" w:rsidP="00904614">
      <w:pPr>
        <w:pStyle w:val="ConsPlusNonformat"/>
        <w:tabs>
          <w:tab w:val="left" w:leader="underscore" w:pos="935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>1.1</w:t>
      </w:r>
      <w:r w:rsidRPr="005F5097">
        <w:rPr>
          <w:rFonts w:ascii="Times New Roman" w:hAnsi="Times New Roman" w:cs="Times New Roman"/>
          <w:sz w:val="22"/>
          <w:szCs w:val="22"/>
        </w:rPr>
        <w:t>. Исполнитель обязуется предоставить образовательную услугу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5F5097">
        <w:rPr>
          <w:rFonts w:ascii="Times New Roman" w:hAnsi="Times New Roman" w:cs="Times New Roman"/>
          <w:sz w:val="22"/>
          <w:szCs w:val="22"/>
        </w:rPr>
        <w:t xml:space="preserve">, а Заказчик обязуется оплатить </w:t>
      </w:r>
      <w:r>
        <w:rPr>
          <w:rFonts w:ascii="Times New Roman" w:hAnsi="Times New Roman" w:cs="Times New Roman"/>
          <w:sz w:val="22"/>
          <w:szCs w:val="22"/>
        </w:rPr>
        <w:t xml:space="preserve">его </w:t>
      </w:r>
      <w:r w:rsidRPr="005F5097">
        <w:rPr>
          <w:rFonts w:ascii="Times New Roman" w:hAnsi="Times New Roman" w:cs="Times New Roman"/>
          <w:sz w:val="22"/>
          <w:szCs w:val="22"/>
        </w:rPr>
        <w:t xml:space="preserve">обучение по образовательной программе </w:t>
      </w:r>
      <w:r w:rsidRPr="00AE35FC">
        <w:rPr>
          <w:rFonts w:ascii="Times New Roman" w:hAnsi="Times New Roman" w:cs="Times New Roman"/>
          <w:sz w:val="22"/>
          <w:szCs w:val="22"/>
        </w:rPr>
        <w:t>по специальности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</w:t>
      </w:r>
      <w:r w:rsidRPr="005F5097">
        <w:rPr>
          <w:rFonts w:ascii="Times New Roman" w:hAnsi="Times New Roman" w:cs="Times New Roman"/>
          <w:sz w:val="22"/>
          <w:szCs w:val="22"/>
          <w:u w:val="single"/>
        </w:rPr>
        <w:t xml:space="preserve">, форма обучения – очная, </w:t>
      </w:r>
      <w:r w:rsidRPr="005F509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04614" w:rsidRPr="005F5097" w:rsidRDefault="00904614" w:rsidP="00904614">
      <w:pPr>
        <w:pStyle w:val="ConsPlusNormal"/>
        <w:tabs>
          <w:tab w:val="left" w:leader="underscore" w:pos="9214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5F5097">
        <w:rPr>
          <w:rFonts w:ascii="Times New Roman" w:hAnsi="Times New Roman" w:cs="Times New Roman"/>
          <w:szCs w:val="22"/>
        </w:rPr>
        <w:t>1.2. Срок освоения образовательной программы (продолжительность обучения) на момент подписания Договора составляет-</w:t>
      </w:r>
      <w:r>
        <w:rPr>
          <w:rFonts w:ascii="Times New Roman" w:hAnsi="Times New Roman" w:cs="Times New Roman"/>
          <w:szCs w:val="22"/>
          <w:u w:val="single"/>
        </w:rPr>
        <w:t>_________________</w:t>
      </w:r>
      <w:r w:rsidRPr="005F5097">
        <w:rPr>
          <w:rFonts w:ascii="Times New Roman" w:hAnsi="Times New Roman" w:cs="Times New Roman"/>
          <w:szCs w:val="22"/>
          <w:u w:val="single"/>
        </w:rPr>
        <w:t>.</w:t>
      </w:r>
    </w:p>
    <w:p w:rsidR="00904614" w:rsidRPr="00C24A1D" w:rsidRDefault="00904614" w:rsidP="00904614">
      <w:pPr>
        <w:pStyle w:val="ConsPlusNormal"/>
        <w:tabs>
          <w:tab w:val="left" w:leader="underscore" w:pos="9214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Срок </w:t>
      </w:r>
      <w:proofErr w:type="gramStart"/>
      <w:r w:rsidRPr="00C24A1D">
        <w:rPr>
          <w:rFonts w:ascii="Times New Roman" w:hAnsi="Times New Roman" w:cs="Times New Roman"/>
          <w:szCs w:val="22"/>
        </w:rPr>
        <w:t>обучения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по индивидуальному учебному плану, в том числе ускоренному обучению, составляет ___</w:t>
      </w:r>
      <w:r>
        <w:rPr>
          <w:rFonts w:ascii="Times New Roman" w:hAnsi="Times New Roman" w:cs="Times New Roman"/>
          <w:szCs w:val="22"/>
        </w:rPr>
        <w:t>-</w:t>
      </w:r>
      <w:r w:rsidRPr="00C24A1D">
        <w:rPr>
          <w:rFonts w:ascii="Times New Roman" w:hAnsi="Times New Roman" w:cs="Times New Roman"/>
          <w:szCs w:val="22"/>
        </w:rPr>
        <w:t>___________________.</w:t>
      </w:r>
    </w:p>
    <w:p w:rsidR="00904614" w:rsidRPr="00C24A1D" w:rsidRDefault="00904614" w:rsidP="0090461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24A1D">
        <w:rPr>
          <w:rFonts w:ascii="Times New Roman" w:hAnsi="Times New Roman" w:cs="Times New Roman"/>
          <w:sz w:val="18"/>
          <w:szCs w:val="18"/>
        </w:rPr>
        <w:t xml:space="preserve">                                 (количество месяцев, лет)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 xml:space="preserve">1.3.  После освоения </w:t>
      </w:r>
      <w:proofErr w:type="gramStart"/>
      <w:r w:rsidRPr="00C24A1D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C24A1D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 прохождения государственной итоговой аттестации ему выдается диплом о среднем профессиональном образовании </w:t>
      </w:r>
      <w:r w:rsidRPr="00C24A1D">
        <w:rPr>
          <w:rFonts w:ascii="Times New Roman" w:eastAsia="Arial Unicode MS" w:hAnsi="Times New Roman" w:cs="Times New Roman"/>
          <w:sz w:val="22"/>
          <w:szCs w:val="22"/>
        </w:rPr>
        <w:t>и присваивается квалификация – техник-спасатель</w:t>
      </w:r>
      <w:r w:rsidRPr="00C24A1D">
        <w:rPr>
          <w:rFonts w:ascii="Times New Roman" w:hAnsi="Times New Roman" w:cs="Times New Roman"/>
          <w:sz w:val="22"/>
          <w:szCs w:val="22"/>
        </w:rPr>
        <w:t xml:space="preserve">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о периоде </w:t>
      </w:r>
      <w:proofErr w:type="gramStart"/>
      <w:r w:rsidRPr="00C24A1D">
        <w:rPr>
          <w:rFonts w:ascii="Times New Roman" w:hAnsi="Times New Roman" w:cs="Times New Roman"/>
          <w:sz w:val="22"/>
          <w:szCs w:val="22"/>
        </w:rPr>
        <w:t>обучения по образцу</w:t>
      </w:r>
      <w:proofErr w:type="gramEnd"/>
      <w:r w:rsidRPr="00C24A1D">
        <w:rPr>
          <w:rFonts w:ascii="Times New Roman" w:hAnsi="Times New Roman" w:cs="Times New Roman"/>
          <w:sz w:val="22"/>
          <w:szCs w:val="22"/>
        </w:rPr>
        <w:t xml:space="preserve">, установленным Исполнителем. </w:t>
      </w:r>
    </w:p>
    <w:p w:rsidR="00904614" w:rsidRPr="00C24A1D" w:rsidRDefault="00904614" w:rsidP="00904614">
      <w:pPr>
        <w:pStyle w:val="ConsPlusNormal"/>
        <w:ind w:firstLine="540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II. Взаимодействие сторон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2.1. Исполнитель вправе: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Обучающегося</w:t>
      </w:r>
      <w:proofErr w:type="gramEnd"/>
      <w:r w:rsidRPr="00C24A1D">
        <w:rPr>
          <w:rFonts w:ascii="Times New Roman" w:hAnsi="Times New Roman" w:cs="Times New Roman"/>
          <w:szCs w:val="22"/>
        </w:rPr>
        <w:t>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2.1.2. Применять к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C24A1D">
          <w:rPr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C24A1D">
        <w:rPr>
          <w:rFonts w:ascii="Times New Roman" w:hAnsi="Times New Roman" w:cs="Times New Roman"/>
          <w:szCs w:val="22"/>
        </w:rPr>
        <w:t xml:space="preserve"> настоящего </w:t>
      </w:r>
      <w:r w:rsidRPr="00C24A1D">
        <w:rPr>
          <w:rFonts w:ascii="Times New Roman" w:hAnsi="Times New Roman" w:cs="Times New Roman"/>
          <w:szCs w:val="22"/>
        </w:rPr>
        <w:lastRenderedPageBreak/>
        <w:t>Договора.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2.3.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предоставляются академические права в соответствии с </w:t>
      </w:r>
      <w:hyperlink r:id="rId11" w:history="1">
        <w:r w:rsidRPr="00C24A1D">
          <w:rPr>
            <w:rFonts w:ascii="Times New Roman" w:hAnsi="Times New Roman" w:cs="Times New Roman"/>
            <w:color w:val="0000FF"/>
            <w:szCs w:val="22"/>
          </w:rPr>
          <w:t>частью 1 статьи 34</w:t>
        </w:r>
      </w:hyperlink>
      <w:r w:rsidRPr="00C24A1D">
        <w:rPr>
          <w:rFonts w:ascii="Times New Roman" w:hAnsi="Times New Roman" w:cs="Times New Roman"/>
          <w:szCs w:val="22"/>
        </w:rPr>
        <w:t xml:space="preserve"> Федерального закона № 273-ФЗ "Об образовании в Российской Федерации". Обучающийся также вправе: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C24A1D">
          <w:rPr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C24A1D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2.4. Исполнитель обязан: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 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2.4.2. Довести до </w:t>
      </w:r>
      <w:r>
        <w:rPr>
          <w:rFonts w:ascii="Times New Roman" w:hAnsi="Times New Roman" w:cs="Times New Roman"/>
          <w:szCs w:val="22"/>
        </w:rPr>
        <w:t>Сторон</w:t>
      </w:r>
      <w:r w:rsidRPr="00C24A1D">
        <w:rPr>
          <w:rFonts w:ascii="Times New Roman" w:hAnsi="Times New Roman" w:cs="Times New Roman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history="1">
        <w:r w:rsidRPr="00C24A1D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C24A1D">
        <w:rPr>
          <w:rFonts w:ascii="Times New Roman" w:hAnsi="Times New Roman" w:cs="Times New Roman"/>
          <w:szCs w:val="22"/>
        </w:rPr>
        <w:t xml:space="preserve"> Российской Федерации № 2300-1 </w:t>
      </w:r>
      <w:r>
        <w:rPr>
          <w:rFonts w:ascii="Times New Roman" w:hAnsi="Times New Roman" w:cs="Times New Roman"/>
          <w:szCs w:val="22"/>
        </w:rPr>
        <w:t>«</w:t>
      </w:r>
      <w:r w:rsidRPr="00C24A1D">
        <w:rPr>
          <w:rFonts w:ascii="Times New Roman" w:hAnsi="Times New Roman" w:cs="Times New Roman"/>
          <w:szCs w:val="22"/>
        </w:rPr>
        <w:t>О защите прав потребителей</w:t>
      </w:r>
      <w:r>
        <w:rPr>
          <w:rFonts w:ascii="Times New Roman" w:hAnsi="Times New Roman" w:cs="Times New Roman"/>
          <w:szCs w:val="22"/>
        </w:rPr>
        <w:t>»</w:t>
      </w:r>
      <w:r w:rsidRPr="00C24A1D">
        <w:rPr>
          <w:rFonts w:ascii="Times New Roman" w:hAnsi="Times New Roman" w:cs="Times New Roman"/>
          <w:szCs w:val="22"/>
        </w:rPr>
        <w:t xml:space="preserve"> и Федеральным </w:t>
      </w:r>
      <w:hyperlink r:id="rId13" w:history="1">
        <w:r w:rsidRPr="00C24A1D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C24A1D">
        <w:rPr>
          <w:rFonts w:ascii="Times New Roman" w:hAnsi="Times New Roman" w:cs="Times New Roman"/>
          <w:szCs w:val="22"/>
        </w:rPr>
        <w:t xml:space="preserve"> №273-ФЗ </w:t>
      </w:r>
      <w:r>
        <w:rPr>
          <w:rFonts w:ascii="Times New Roman" w:hAnsi="Times New Roman" w:cs="Times New Roman"/>
          <w:szCs w:val="22"/>
        </w:rPr>
        <w:t>«</w:t>
      </w:r>
      <w:r w:rsidRPr="00C24A1D">
        <w:rPr>
          <w:rFonts w:ascii="Times New Roman" w:hAnsi="Times New Roman" w:cs="Times New Roman"/>
          <w:szCs w:val="22"/>
        </w:rPr>
        <w:t>Об образовании в Российской Федерации</w:t>
      </w:r>
      <w:r>
        <w:rPr>
          <w:rFonts w:ascii="Times New Roman" w:hAnsi="Times New Roman" w:cs="Times New Roman"/>
          <w:szCs w:val="22"/>
        </w:rPr>
        <w:t>».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C24A1D">
          <w:rPr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C24A1D"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</w:t>
      </w:r>
      <w:r>
        <w:rPr>
          <w:rFonts w:ascii="Times New Roman" w:hAnsi="Times New Roman" w:cs="Times New Roman"/>
          <w:szCs w:val="22"/>
        </w:rPr>
        <w:t>расписанием занятий Исполнителя.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2.4.4. Обеспечить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предусмотренные выбранной образовательной</w:t>
      </w:r>
      <w:r>
        <w:rPr>
          <w:rFonts w:ascii="Times New Roman" w:hAnsi="Times New Roman" w:cs="Times New Roman"/>
          <w:szCs w:val="22"/>
        </w:rPr>
        <w:t xml:space="preserve"> программой условия ее освоения.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2.4.5. Принимать от Заказчика плату за </w:t>
      </w:r>
      <w:r>
        <w:rPr>
          <w:rFonts w:ascii="Times New Roman" w:hAnsi="Times New Roman" w:cs="Times New Roman"/>
          <w:szCs w:val="22"/>
        </w:rPr>
        <w:t xml:space="preserve">оказанные </w:t>
      </w:r>
      <w:r w:rsidRPr="00C24A1D">
        <w:rPr>
          <w:rFonts w:ascii="Times New Roman" w:hAnsi="Times New Roman" w:cs="Times New Roman"/>
          <w:szCs w:val="22"/>
        </w:rPr>
        <w:t>образовательны</w:t>
      </w:r>
      <w:r>
        <w:rPr>
          <w:rFonts w:ascii="Times New Roman" w:hAnsi="Times New Roman" w:cs="Times New Roman"/>
          <w:szCs w:val="22"/>
        </w:rPr>
        <w:t>е услуги.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2.4.6. Обеспечить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.5. Заказчик</w:t>
      </w:r>
      <w:r w:rsidRPr="00C24A1D">
        <w:rPr>
          <w:rFonts w:ascii="Times New Roman" w:hAnsi="Times New Roman" w:cs="Times New Roman"/>
          <w:szCs w:val="22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67" w:history="1">
        <w:r w:rsidRPr="00C24A1D">
          <w:rPr>
            <w:rFonts w:ascii="Times New Roman" w:hAnsi="Times New Roman" w:cs="Times New Roman"/>
            <w:color w:val="0000FF"/>
            <w:szCs w:val="22"/>
          </w:rPr>
          <w:t>разделе I</w:t>
        </w:r>
      </w:hyperlink>
      <w:r w:rsidRPr="00C24A1D">
        <w:rPr>
          <w:rFonts w:ascii="Times New Roman" w:hAnsi="Times New Roman" w:cs="Times New Roman"/>
          <w:szCs w:val="22"/>
        </w:rPr>
        <w:t xml:space="preserve"> настоящего Договора, в размере и порядке, </w:t>
      </w:r>
      <w:proofErr w:type="gramStart"/>
      <w:r w:rsidRPr="00C24A1D">
        <w:rPr>
          <w:rFonts w:ascii="Times New Roman" w:hAnsi="Times New Roman" w:cs="Times New Roman"/>
          <w:szCs w:val="22"/>
        </w:rPr>
        <w:t>определенными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III. Стоимость образовательных услуг, сроки и порядок их оплаты 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E908AC" w:rsidRDefault="00904614" w:rsidP="00904614">
      <w:pPr>
        <w:pStyle w:val="ConsPlusNormal"/>
        <w:tabs>
          <w:tab w:val="left" w:leader="underscore" w:pos="935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3.1. </w:t>
      </w:r>
      <w:r w:rsidRPr="00E908AC">
        <w:rPr>
          <w:rFonts w:ascii="Times New Roman" w:hAnsi="Times New Roman" w:cs="Times New Roman"/>
          <w:szCs w:val="22"/>
        </w:rPr>
        <w:t>Полная стоимость образовательных услуг за весь период обучения О</w:t>
      </w:r>
      <w:r>
        <w:rPr>
          <w:rFonts w:ascii="Times New Roman" w:hAnsi="Times New Roman" w:cs="Times New Roman"/>
          <w:szCs w:val="22"/>
        </w:rPr>
        <w:t>бучающегося составляет</w:t>
      </w:r>
      <w:proofErr w:type="gramStart"/>
      <w:r>
        <w:rPr>
          <w:rFonts w:ascii="Times New Roman" w:hAnsi="Times New Roman" w:cs="Times New Roman"/>
          <w:szCs w:val="22"/>
        </w:rPr>
        <w:t xml:space="preserve"> ________________</w:t>
      </w:r>
      <w:r w:rsidRPr="00E908AC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_________________</w:t>
      </w:r>
      <w:r w:rsidRPr="00E908AC">
        <w:rPr>
          <w:rFonts w:ascii="Times New Roman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hAnsi="Times New Roman" w:cs="Times New Roman"/>
          <w:szCs w:val="22"/>
        </w:rPr>
        <w:t>рублей 00 копеек</w:t>
      </w:r>
      <w:r>
        <w:rPr>
          <w:rFonts w:ascii="Times New Roman" w:hAnsi="Times New Roman" w:cs="Times New Roman"/>
          <w:szCs w:val="22"/>
        </w:rPr>
        <w:t xml:space="preserve">.  </w:t>
      </w:r>
    </w:p>
    <w:p w:rsidR="00904614" w:rsidRPr="00E908AC" w:rsidRDefault="00904614" w:rsidP="00904614">
      <w:pPr>
        <w:pStyle w:val="ConsPlusNormal"/>
        <w:tabs>
          <w:tab w:val="left" w:leader="underscore" w:pos="935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E908AC">
        <w:rPr>
          <w:rFonts w:ascii="Times New Roman" w:eastAsia="Arial Unicode MS" w:hAnsi="Times New Roman" w:cs="Times New Roman"/>
          <w:szCs w:val="22"/>
        </w:rPr>
        <w:t>Оплата за 202</w:t>
      </w:r>
      <w:r w:rsidR="006A0A57">
        <w:rPr>
          <w:rFonts w:ascii="Times New Roman" w:eastAsia="Arial Unicode MS" w:hAnsi="Times New Roman" w:cs="Times New Roman"/>
          <w:szCs w:val="22"/>
        </w:rPr>
        <w:t>5</w:t>
      </w:r>
      <w:r w:rsidRPr="00E908AC">
        <w:rPr>
          <w:rFonts w:ascii="Times New Roman" w:eastAsia="Arial Unicode MS" w:hAnsi="Times New Roman" w:cs="Times New Roman"/>
          <w:szCs w:val="22"/>
        </w:rPr>
        <w:t>-202</w:t>
      </w:r>
      <w:r w:rsidR="006A0A57">
        <w:rPr>
          <w:rFonts w:ascii="Times New Roman" w:eastAsia="Arial Unicode MS" w:hAnsi="Times New Roman" w:cs="Times New Roman"/>
          <w:szCs w:val="22"/>
        </w:rPr>
        <w:t>6</w:t>
      </w:r>
      <w:r w:rsidRPr="00E908AC">
        <w:rPr>
          <w:rFonts w:ascii="Times New Roman" w:eastAsia="Arial Unicode MS" w:hAnsi="Times New Roman" w:cs="Times New Roman"/>
          <w:szCs w:val="22"/>
        </w:rPr>
        <w:t xml:space="preserve"> учебный год, то есть 1 курс обучения</w:t>
      </w:r>
      <w:proofErr w:type="gramStart"/>
      <w:r w:rsidRPr="00E908AC">
        <w:rPr>
          <w:rFonts w:ascii="Times New Roman" w:eastAsia="Arial Unicode MS" w:hAnsi="Times New Roman" w:cs="Times New Roman"/>
          <w:szCs w:val="22"/>
        </w:rPr>
        <w:t xml:space="preserve"> – </w:t>
      </w:r>
      <w:r>
        <w:rPr>
          <w:rFonts w:ascii="Times New Roman" w:eastAsia="Arial Unicode MS" w:hAnsi="Times New Roman" w:cs="Times New Roman"/>
          <w:szCs w:val="22"/>
        </w:rPr>
        <w:t>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 (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eastAsia="Arial Unicode MS" w:hAnsi="Times New Roman" w:cs="Times New Roman"/>
          <w:szCs w:val="22"/>
        </w:rPr>
        <w:t>рублей 00 копеек.</w:t>
      </w:r>
    </w:p>
    <w:p w:rsidR="00904614" w:rsidRPr="00E908AC" w:rsidRDefault="00904614" w:rsidP="00904614">
      <w:pPr>
        <w:pStyle w:val="ConsPlusNormal"/>
        <w:tabs>
          <w:tab w:val="left" w:leader="underscore" w:pos="8505"/>
        </w:tabs>
        <w:ind w:firstLine="567"/>
        <w:jc w:val="both"/>
        <w:rPr>
          <w:rFonts w:ascii="Times New Roman" w:eastAsia="Arial Unicode MS" w:hAnsi="Times New Roman" w:cs="Times New Roman"/>
          <w:szCs w:val="22"/>
        </w:rPr>
      </w:pPr>
      <w:r w:rsidRPr="00E908AC">
        <w:rPr>
          <w:rFonts w:ascii="Times New Roman" w:eastAsia="Arial Unicode MS" w:hAnsi="Times New Roman" w:cs="Times New Roman"/>
          <w:szCs w:val="22"/>
        </w:rPr>
        <w:t>Оплата за 202</w:t>
      </w:r>
      <w:r w:rsidR="006A0A57">
        <w:rPr>
          <w:rFonts w:ascii="Times New Roman" w:eastAsia="Arial Unicode MS" w:hAnsi="Times New Roman" w:cs="Times New Roman"/>
          <w:szCs w:val="22"/>
        </w:rPr>
        <w:t>6</w:t>
      </w:r>
      <w:r w:rsidRPr="00E908AC">
        <w:rPr>
          <w:rFonts w:ascii="Times New Roman" w:eastAsia="Arial Unicode MS" w:hAnsi="Times New Roman" w:cs="Times New Roman"/>
          <w:szCs w:val="22"/>
        </w:rPr>
        <w:t>-202</w:t>
      </w:r>
      <w:r w:rsidR="006A0A57">
        <w:rPr>
          <w:rFonts w:ascii="Times New Roman" w:eastAsia="Arial Unicode MS" w:hAnsi="Times New Roman" w:cs="Times New Roman"/>
          <w:szCs w:val="22"/>
        </w:rPr>
        <w:t>7</w:t>
      </w:r>
      <w:r w:rsidRPr="00E908AC">
        <w:rPr>
          <w:rFonts w:ascii="Times New Roman" w:eastAsia="Arial Unicode MS" w:hAnsi="Times New Roman" w:cs="Times New Roman"/>
          <w:szCs w:val="22"/>
        </w:rPr>
        <w:t xml:space="preserve"> учебный год, то есть 2 курс обучения</w:t>
      </w:r>
      <w:proofErr w:type="gramStart"/>
      <w:r w:rsidRPr="00E908AC">
        <w:rPr>
          <w:rFonts w:ascii="Times New Roman" w:eastAsia="Arial Unicode MS" w:hAnsi="Times New Roman" w:cs="Times New Roman"/>
          <w:szCs w:val="22"/>
        </w:rPr>
        <w:t xml:space="preserve"> – 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 (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eastAsia="Arial Unicode MS" w:hAnsi="Times New Roman" w:cs="Times New Roman"/>
          <w:szCs w:val="22"/>
        </w:rPr>
        <w:t>рублей 00 копеек.</w:t>
      </w:r>
    </w:p>
    <w:p w:rsidR="00904614" w:rsidRPr="00E908AC" w:rsidRDefault="00904614" w:rsidP="00904614">
      <w:pPr>
        <w:pStyle w:val="ConsPlusNormal"/>
        <w:tabs>
          <w:tab w:val="left" w:leader="underscore" w:pos="8505"/>
        </w:tabs>
        <w:ind w:firstLine="567"/>
        <w:jc w:val="both"/>
        <w:rPr>
          <w:rFonts w:ascii="Times New Roman" w:eastAsia="Arial Unicode MS" w:hAnsi="Times New Roman" w:cs="Times New Roman"/>
          <w:szCs w:val="22"/>
        </w:rPr>
      </w:pPr>
      <w:r w:rsidRPr="00E908AC">
        <w:rPr>
          <w:rFonts w:ascii="Times New Roman" w:eastAsia="Arial Unicode MS" w:hAnsi="Times New Roman" w:cs="Times New Roman"/>
          <w:szCs w:val="22"/>
        </w:rPr>
        <w:t>Оплата за 202</w:t>
      </w:r>
      <w:r w:rsidR="006A0A57">
        <w:rPr>
          <w:rFonts w:ascii="Times New Roman" w:eastAsia="Arial Unicode MS" w:hAnsi="Times New Roman" w:cs="Times New Roman"/>
          <w:szCs w:val="22"/>
        </w:rPr>
        <w:t>7</w:t>
      </w:r>
      <w:r w:rsidRPr="00E908AC">
        <w:rPr>
          <w:rFonts w:ascii="Times New Roman" w:eastAsia="Arial Unicode MS" w:hAnsi="Times New Roman" w:cs="Times New Roman"/>
          <w:szCs w:val="22"/>
        </w:rPr>
        <w:t>-202</w:t>
      </w:r>
      <w:r w:rsidR="006A0A57">
        <w:rPr>
          <w:rFonts w:ascii="Times New Roman" w:eastAsia="Arial Unicode MS" w:hAnsi="Times New Roman" w:cs="Times New Roman"/>
          <w:szCs w:val="22"/>
        </w:rPr>
        <w:t>8</w:t>
      </w:r>
      <w:r w:rsidRPr="00E908AC">
        <w:rPr>
          <w:rFonts w:ascii="Times New Roman" w:eastAsia="Arial Unicode MS" w:hAnsi="Times New Roman" w:cs="Times New Roman"/>
          <w:szCs w:val="22"/>
        </w:rPr>
        <w:t xml:space="preserve"> учебный год, то есть 3 курс обучения</w:t>
      </w:r>
      <w:proofErr w:type="gramStart"/>
      <w:r w:rsidRPr="00E908AC">
        <w:rPr>
          <w:rFonts w:ascii="Times New Roman" w:eastAsia="Arial Unicode MS" w:hAnsi="Times New Roman" w:cs="Times New Roman"/>
          <w:szCs w:val="22"/>
        </w:rPr>
        <w:t xml:space="preserve"> – </w:t>
      </w:r>
      <w:r>
        <w:rPr>
          <w:rFonts w:ascii="Times New Roman" w:eastAsia="Arial Unicode MS" w:hAnsi="Times New Roman" w:cs="Times New Roman"/>
          <w:szCs w:val="22"/>
        </w:rPr>
        <w:t>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 (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eastAsia="Arial Unicode MS" w:hAnsi="Times New Roman" w:cs="Times New Roman"/>
          <w:szCs w:val="22"/>
        </w:rPr>
        <w:t>рублей 00 копеек.</w:t>
      </w:r>
    </w:p>
    <w:p w:rsidR="00904614" w:rsidRPr="00C24A1D" w:rsidRDefault="00904614" w:rsidP="00904614">
      <w:pPr>
        <w:pStyle w:val="ConsPlusNormal"/>
        <w:tabs>
          <w:tab w:val="left" w:leader="underscore" w:pos="8505"/>
        </w:tabs>
        <w:ind w:firstLine="567"/>
        <w:jc w:val="both"/>
        <w:rPr>
          <w:rFonts w:ascii="Times New Roman" w:hAnsi="Times New Roman" w:cs="Times New Roman"/>
          <w:szCs w:val="22"/>
        </w:rPr>
      </w:pPr>
      <w:r w:rsidRPr="00E908AC">
        <w:rPr>
          <w:rFonts w:ascii="Times New Roman" w:eastAsia="Arial Unicode MS" w:hAnsi="Times New Roman" w:cs="Times New Roman"/>
          <w:szCs w:val="22"/>
        </w:rPr>
        <w:t>Оплата за 202</w:t>
      </w:r>
      <w:r w:rsidR="006A0A57">
        <w:rPr>
          <w:rFonts w:ascii="Times New Roman" w:eastAsia="Arial Unicode MS" w:hAnsi="Times New Roman" w:cs="Times New Roman"/>
          <w:szCs w:val="22"/>
        </w:rPr>
        <w:t>8</w:t>
      </w:r>
      <w:r w:rsidRPr="00E908AC">
        <w:rPr>
          <w:rFonts w:ascii="Times New Roman" w:eastAsia="Arial Unicode MS" w:hAnsi="Times New Roman" w:cs="Times New Roman"/>
          <w:szCs w:val="22"/>
        </w:rPr>
        <w:t>-202</w:t>
      </w:r>
      <w:r w:rsidR="006A0A57">
        <w:rPr>
          <w:rFonts w:ascii="Times New Roman" w:eastAsia="Arial Unicode MS" w:hAnsi="Times New Roman" w:cs="Times New Roman"/>
          <w:szCs w:val="22"/>
        </w:rPr>
        <w:t>9</w:t>
      </w:r>
      <w:r w:rsidRPr="00E908AC">
        <w:rPr>
          <w:rFonts w:ascii="Times New Roman" w:eastAsia="Arial Unicode MS" w:hAnsi="Times New Roman" w:cs="Times New Roman"/>
          <w:szCs w:val="22"/>
        </w:rPr>
        <w:t xml:space="preserve"> учебный год, то есть 4 курс обучения</w:t>
      </w:r>
      <w:proofErr w:type="gramStart"/>
      <w:r w:rsidRPr="00E908AC">
        <w:rPr>
          <w:rFonts w:ascii="Times New Roman" w:eastAsia="Arial Unicode MS" w:hAnsi="Times New Roman" w:cs="Times New Roman"/>
          <w:szCs w:val="22"/>
        </w:rPr>
        <w:t xml:space="preserve"> – </w:t>
      </w:r>
      <w:r>
        <w:rPr>
          <w:rFonts w:ascii="Times New Roman" w:eastAsia="Arial Unicode MS" w:hAnsi="Times New Roman" w:cs="Times New Roman"/>
          <w:szCs w:val="22"/>
        </w:rPr>
        <w:t>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 (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eastAsia="Arial Unicode MS" w:hAnsi="Times New Roman" w:cs="Times New Roman"/>
          <w:szCs w:val="22"/>
        </w:rPr>
        <w:t>рублей 00 копеек.</w:t>
      </w:r>
      <w:r w:rsidRPr="00C24A1D">
        <w:rPr>
          <w:rFonts w:ascii="Times New Roman" w:hAnsi="Times New Roman" w:cs="Times New Roman"/>
          <w:szCs w:val="22"/>
        </w:rPr>
        <w:t xml:space="preserve"> 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 xml:space="preserve">3.2. Оплата образовательных услуг производится в рублях Российской Федерации в наличной форме (в кассу Исполнителя) или в безналичной форме на счет, указанный в </w:t>
      </w:r>
      <w:hyperlink w:anchor="P166" w:history="1">
        <w:r w:rsidRPr="00C24A1D">
          <w:rPr>
            <w:rFonts w:ascii="Times New Roman" w:hAnsi="Times New Roman" w:cs="Times New Roman"/>
            <w:color w:val="0000FF"/>
            <w:sz w:val="22"/>
            <w:szCs w:val="22"/>
          </w:rPr>
          <w:t>разделе VIII</w:t>
        </w:r>
      </w:hyperlink>
      <w:r w:rsidRPr="00C24A1D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24A1D">
        <w:rPr>
          <w:rFonts w:ascii="Times New Roman" w:hAnsi="Times New Roman" w:cs="Times New Roman"/>
          <w:sz w:val="22"/>
          <w:szCs w:val="22"/>
        </w:rPr>
        <w:t xml:space="preserve">настоящего Договора. 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>Плата вносится равными авансовыми платежами ежемесячно до 15 числа расчетного месяца.</w:t>
      </w:r>
      <w:r>
        <w:rPr>
          <w:rFonts w:ascii="Times New Roman" w:hAnsi="Times New Roman" w:cs="Times New Roman"/>
          <w:sz w:val="22"/>
          <w:szCs w:val="22"/>
        </w:rPr>
        <w:t xml:space="preserve"> Полная оплата</w:t>
      </w:r>
      <w:r w:rsidRPr="00C24A1D">
        <w:rPr>
          <w:rFonts w:ascii="Times New Roman" w:hAnsi="Times New Roman" w:cs="Times New Roman"/>
          <w:sz w:val="22"/>
          <w:szCs w:val="22"/>
        </w:rPr>
        <w:t xml:space="preserve"> стоимост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C24A1D">
        <w:rPr>
          <w:rFonts w:ascii="Times New Roman" w:hAnsi="Times New Roman" w:cs="Times New Roman"/>
          <w:sz w:val="22"/>
          <w:szCs w:val="22"/>
        </w:rPr>
        <w:t xml:space="preserve"> образовательных услуг за тек</w:t>
      </w:r>
      <w:r>
        <w:rPr>
          <w:rFonts w:ascii="Times New Roman" w:hAnsi="Times New Roman" w:cs="Times New Roman"/>
          <w:sz w:val="22"/>
          <w:szCs w:val="22"/>
        </w:rPr>
        <w:t xml:space="preserve">ущий семестр должна быть внесена Заказчиком не позднее 01 декабря и 01 мая соответственно. 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lastRenderedPageBreak/>
        <w:t>3.3. Заказчик и (или) Обучающийся вправе единовременно оплатить стоимость образовательных услуг за тек</w:t>
      </w:r>
      <w:r>
        <w:rPr>
          <w:rFonts w:ascii="Times New Roman" w:hAnsi="Times New Roman" w:cs="Times New Roman"/>
          <w:sz w:val="22"/>
          <w:szCs w:val="22"/>
        </w:rPr>
        <w:t xml:space="preserve">ущие семестр </w:t>
      </w:r>
      <w:proofErr w:type="gramStart"/>
      <w:r>
        <w:rPr>
          <w:rFonts w:ascii="Times New Roman" w:hAnsi="Times New Roman" w:cs="Times New Roman"/>
          <w:sz w:val="22"/>
          <w:szCs w:val="22"/>
        </w:rPr>
        <w:t>и(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или) учебный год, не позднее 01 декабря и 01 мая соответственно. 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IV. Порядок изменения и расторжения Договора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4.2. Настоящий </w:t>
      </w:r>
      <w:proofErr w:type="gramStart"/>
      <w:r w:rsidRPr="00C24A1D">
        <w:rPr>
          <w:rFonts w:ascii="Times New Roman" w:hAnsi="Times New Roman" w:cs="Times New Roman"/>
          <w:szCs w:val="22"/>
        </w:rPr>
        <w:t>Договор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может быть расторгнут по соглашению Сторон.</w:t>
      </w:r>
    </w:p>
    <w:p w:rsidR="00904614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4.3. </w:t>
      </w:r>
      <w:r w:rsidRPr="00FD230F">
        <w:rPr>
          <w:rFonts w:ascii="Times New Roman" w:hAnsi="Times New Roman" w:cs="Times New Roman"/>
          <w:szCs w:val="22"/>
        </w:rPr>
        <w:t xml:space="preserve">Настоящий </w:t>
      </w:r>
      <w:proofErr w:type="gramStart"/>
      <w:r w:rsidRPr="00FD230F">
        <w:rPr>
          <w:rFonts w:ascii="Times New Roman" w:hAnsi="Times New Roman" w:cs="Times New Roman"/>
          <w:szCs w:val="22"/>
        </w:rPr>
        <w:t>Договор</w:t>
      </w:r>
      <w:proofErr w:type="gramEnd"/>
      <w:r w:rsidRPr="00FD230F">
        <w:rPr>
          <w:rFonts w:ascii="Times New Roman" w:hAnsi="Times New Roman" w:cs="Times New Roman"/>
          <w:szCs w:val="22"/>
        </w:rPr>
        <w:t xml:space="preserve"> может быть расторгнут по инициативе Исполнителя в одностороннем порядке в случаях, предусмотренных</w:t>
      </w:r>
      <w:r>
        <w:rPr>
          <w:rFonts w:ascii="Times New Roman" w:hAnsi="Times New Roman" w:cs="Times New Roman"/>
          <w:szCs w:val="22"/>
        </w:rPr>
        <w:t xml:space="preserve"> действующим законодательством</w:t>
      </w:r>
      <w:r>
        <w:t xml:space="preserve"> </w:t>
      </w:r>
      <w:r w:rsidRPr="00FD230F">
        <w:rPr>
          <w:rFonts w:ascii="Times New Roman" w:hAnsi="Times New Roman" w:cs="Times New Roman"/>
          <w:szCs w:val="22"/>
        </w:rPr>
        <w:t>Российской Федерации</w:t>
      </w:r>
      <w:r>
        <w:rPr>
          <w:rFonts w:ascii="Times New Roman" w:hAnsi="Times New Roman" w:cs="Times New Roman"/>
          <w:szCs w:val="22"/>
        </w:rPr>
        <w:t xml:space="preserve">. 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4.4. Действие настоящего Договора прекращается досрочно: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24A1D">
        <w:rPr>
          <w:rFonts w:ascii="Times New Roman" w:hAnsi="Times New Roman" w:cs="Times New Roman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4.6.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Обучающийся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V. Ответственность Исполнителя, Заказчика и Обучающегося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5.2.1. Безвозмездного оказания образовательной услуги.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5.2.2. Соразмерного уменьшения стоимости оказанной образовательной услуги.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5.4.2. Поручить оказать образовательную услугу третьим лицам за разумную цену и </w:t>
      </w:r>
      <w:r w:rsidRPr="00C24A1D">
        <w:rPr>
          <w:rFonts w:ascii="Times New Roman" w:hAnsi="Times New Roman" w:cs="Times New Roman"/>
          <w:szCs w:val="22"/>
        </w:rPr>
        <w:lastRenderedPageBreak/>
        <w:t>потребовать от Исполнителя возмещения понесенных расходов;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5.4.3. Потребовать уменьшения стоимости образовательной услуги;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5.4.4. Расторгнуть Договор.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VI. Срок действия Договора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VII. Заключительные положения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 с учетом покрытия недостающей стоимости за счет собственных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24A1D">
        <w:rPr>
          <w:rFonts w:ascii="Times New Roman" w:hAnsi="Times New Roman" w:cs="Times New Roman"/>
          <w:szCs w:val="22"/>
        </w:rPr>
        <w:t>приказа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7.5. Изменения Договора оформляются дополнительными соглашениями к Договору.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VIII. Адреса и реквизиты Сторон</w:t>
      </w:r>
    </w:p>
    <w:p w:rsidR="00904614" w:rsidRPr="008E23F5" w:rsidRDefault="00904614" w:rsidP="00904614">
      <w:pPr>
        <w:jc w:val="both"/>
      </w:pPr>
      <w:r w:rsidRPr="008E23F5">
        <w:rPr>
          <w:b/>
        </w:rPr>
        <w:t xml:space="preserve">Исполнитель: </w:t>
      </w:r>
      <w:r w:rsidRPr="008E23F5">
        <w:t xml:space="preserve">ГБПОУ ГТМАУ. </w:t>
      </w:r>
    </w:p>
    <w:p w:rsidR="00904614" w:rsidRPr="008E23F5" w:rsidRDefault="00904614" w:rsidP="00904614">
      <w:pPr>
        <w:jc w:val="both"/>
      </w:pPr>
      <w:proofErr w:type="gramStart"/>
      <w:r w:rsidRPr="008E23F5">
        <w:t xml:space="preserve">357827, Ставропольский край, г. Георгиевск, ул. Калинина, 111, тел. (87951) 6–37–04, факс (87951) 6-17-62, </w:t>
      </w:r>
      <w:r w:rsidRPr="008E23F5">
        <w:rPr>
          <w:lang w:val="en-US"/>
        </w:rPr>
        <w:t>E</w:t>
      </w:r>
      <w:r w:rsidRPr="008E23F5">
        <w:t>-</w:t>
      </w:r>
      <w:r w:rsidRPr="008E23F5">
        <w:rPr>
          <w:lang w:val="en-US"/>
        </w:rPr>
        <w:t>mail</w:t>
      </w:r>
      <w:r w:rsidRPr="008E23F5">
        <w:t xml:space="preserve">: </w:t>
      </w:r>
      <w:hyperlink r:id="rId14" w:history="1">
        <w:r w:rsidRPr="008E23F5">
          <w:rPr>
            <w:rStyle w:val="a5"/>
            <w:lang w:val="en-US"/>
          </w:rPr>
          <w:t>geo</w:t>
        </w:r>
        <w:r w:rsidRPr="008E23F5">
          <w:rPr>
            <w:rStyle w:val="a5"/>
          </w:rPr>
          <w:t>-</w:t>
        </w:r>
        <w:r w:rsidRPr="008E23F5">
          <w:rPr>
            <w:rStyle w:val="a5"/>
            <w:lang w:val="en-US"/>
          </w:rPr>
          <w:t>teh</w:t>
        </w:r>
        <w:r w:rsidRPr="008E23F5">
          <w:rPr>
            <w:rStyle w:val="a5"/>
          </w:rPr>
          <w:t>@</w:t>
        </w:r>
        <w:r w:rsidRPr="008E23F5">
          <w:rPr>
            <w:rStyle w:val="a5"/>
            <w:lang w:val="en-US"/>
          </w:rPr>
          <w:t>mail</w:t>
        </w:r>
        <w:r w:rsidRPr="008E23F5">
          <w:rPr>
            <w:rStyle w:val="a5"/>
          </w:rPr>
          <w:t>.</w:t>
        </w:r>
        <w:proofErr w:type="spellStart"/>
        <w:r w:rsidRPr="008E23F5">
          <w:rPr>
            <w:rStyle w:val="a5"/>
            <w:lang w:val="en-US"/>
          </w:rPr>
          <w:t>ru</w:t>
        </w:r>
        <w:proofErr w:type="spellEnd"/>
      </w:hyperlink>
      <w:r w:rsidRPr="008E23F5">
        <w:t xml:space="preserve">, </w:t>
      </w:r>
      <w:r w:rsidRPr="008E23F5">
        <w:rPr>
          <w:bCs/>
        </w:rPr>
        <w:t xml:space="preserve">ИНН 2625015607, КПП 262501001, </w:t>
      </w:r>
      <w:r w:rsidRPr="008E23F5">
        <w:t xml:space="preserve">(ГТМАУ л/с 075.70.130.8) </w:t>
      </w:r>
      <w:r w:rsidRPr="008E23F5">
        <w:rPr>
          <w:bCs/>
        </w:rPr>
        <w:t xml:space="preserve">в МФ СК, Казначейский счет 03224643070000002101 в Отделении Ставрополь Банка России // УФК по Ставропольскому краю, г. Ставрополь, номер единого </w:t>
      </w:r>
      <w:r w:rsidRPr="008E23F5">
        <w:t>казначейского счета 40102810345370000013, БИК 010702101, ОКТМО 07707000001, КБК 07500000000000000130</w:t>
      </w:r>
      <w:proofErr w:type="gramEnd"/>
    </w:p>
    <w:p w:rsidR="00904614" w:rsidRPr="00C24A1D" w:rsidRDefault="00904614" w:rsidP="00904614">
      <w:pPr>
        <w:jc w:val="both"/>
        <w:rPr>
          <w:b/>
          <w:bCs/>
        </w:rPr>
      </w:pPr>
      <w:r w:rsidRPr="00C24A1D">
        <w:tab/>
      </w:r>
      <w:r w:rsidRPr="00C24A1D">
        <w:tab/>
      </w:r>
    </w:p>
    <w:p w:rsidR="00904614" w:rsidRPr="00C24A1D" w:rsidRDefault="00904614" w:rsidP="00904614">
      <w:pPr>
        <w:pStyle w:val="af"/>
        <w:tabs>
          <w:tab w:val="center" w:pos="5400"/>
        </w:tabs>
        <w:jc w:val="left"/>
        <w:rPr>
          <w:b w:val="0"/>
          <w:szCs w:val="22"/>
        </w:rPr>
      </w:pPr>
      <w:r w:rsidRPr="00C24A1D">
        <w:rPr>
          <w:b w:val="0"/>
          <w:bCs w:val="0"/>
          <w:szCs w:val="22"/>
        </w:rPr>
        <w:t>Директор ГБПОУ ГТМАУ</w:t>
      </w:r>
      <w:r w:rsidRPr="00C24A1D">
        <w:rPr>
          <w:b w:val="0"/>
          <w:bCs w:val="0"/>
          <w:szCs w:val="22"/>
        </w:rPr>
        <w:tab/>
      </w:r>
      <w:r w:rsidRPr="00C24A1D">
        <w:rPr>
          <w:b w:val="0"/>
          <w:bCs w:val="0"/>
          <w:szCs w:val="22"/>
        </w:rPr>
        <w:tab/>
      </w:r>
      <w:r w:rsidRPr="00C24A1D">
        <w:rPr>
          <w:b w:val="0"/>
          <w:szCs w:val="22"/>
          <w:u w:val="single"/>
        </w:rPr>
        <w:tab/>
      </w:r>
      <w:r w:rsidRPr="00C24A1D">
        <w:rPr>
          <w:b w:val="0"/>
          <w:szCs w:val="22"/>
          <w:u w:val="single"/>
        </w:rPr>
        <w:tab/>
      </w:r>
      <w:r w:rsidRPr="00C24A1D">
        <w:rPr>
          <w:b w:val="0"/>
          <w:szCs w:val="22"/>
          <w:u w:val="single"/>
        </w:rPr>
        <w:tab/>
      </w:r>
      <w:r w:rsidRPr="00C24A1D">
        <w:rPr>
          <w:b w:val="0"/>
          <w:szCs w:val="22"/>
        </w:rPr>
        <w:t xml:space="preserve"> Л.М. Фенева</w:t>
      </w:r>
      <w:r w:rsidRPr="00C24A1D">
        <w:rPr>
          <w:b w:val="0"/>
          <w:szCs w:val="22"/>
        </w:rPr>
        <w:tab/>
      </w:r>
    </w:p>
    <w:p w:rsidR="00904614" w:rsidRPr="009B4577" w:rsidRDefault="00904614" w:rsidP="00904614">
      <w:pPr>
        <w:pStyle w:val="af"/>
        <w:tabs>
          <w:tab w:val="center" w:pos="5400"/>
        </w:tabs>
        <w:jc w:val="left"/>
        <w:rPr>
          <w:b w:val="0"/>
          <w:szCs w:val="22"/>
        </w:rPr>
      </w:pPr>
    </w:p>
    <w:p w:rsidR="00904614" w:rsidRDefault="00904614" w:rsidP="00904614">
      <w:pPr>
        <w:pStyle w:val="af"/>
        <w:tabs>
          <w:tab w:val="center" w:pos="5400"/>
        </w:tabs>
        <w:jc w:val="left"/>
        <w:rPr>
          <w:szCs w:val="22"/>
        </w:rPr>
      </w:pPr>
      <w:r w:rsidRPr="009B4577">
        <w:rPr>
          <w:szCs w:val="22"/>
        </w:rPr>
        <w:t xml:space="preserve">Заказчик: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1371"/>
        <w:gridCol w:w="530"/>
        <w:gridCol w:w="137"/>
        <w:gridCol w:w="717"/>
        <w:gridCol w:w="22"/>
        <w:gridCol w:w="3554"/>
        <w:gridCol w:w="268"/>
        <w:gridCol w:w="2528"/>
      </w:tblGrid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1.</w:t>
            </w:r>
          </w:p>
        </w:tc>
        <w:tc>
          <w:tcPr>
            <w:tcW w:w="1371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Ф.И.О</w:t>
            </w:r>
          </w:p>
        </w:tc>
        <w:tc>
          <w:tcPr>
            <w:tcW w:w="7539" w:type="dxa"/>
            <w:gridSpan w:val="7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2.</w:t>
            </w:r>
          </w:p>
        </w:tc>
        <w:tc>
          <w:tcPr>
            <w:tcW w:w="1930" w:type="dxa"/>
            <w:gridSpan w:val="2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980" w:type="dxa"/>
            <w:gridSpan w:val="6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3.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6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4.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5.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 xml:space="preserve">Документ, </w:t>
            </w:r>
            <w:proofErr w:type="gramStart"/>
            <w:r w:rsidRPr="008A7369">
              <w:rPr>
                <w:sz w:val="22"/>
                <w:szCs w:val="22"/>
              </w:rPr>
              <w:t>удостоверяющие</w:t>
            </w:r>
            <w:proofErr w:type="gramEnd"/>
            <w:r w:rsidRPr="008A7369">
              <w:rPr>
                <w:sz w:val="22"/>
                <w:szCs w:val="22"/>
              </w:rPr>
              <w:t xml:space="preserve"> личность</w:t>
            </w:r>
            <w:r>
              <w:rPr>
                <w:sz w:val="22"/>
                <w:szCs w:val="22"/>
              </w:rPr>
              <w:t xml:space="preserve">:             </w:t>
            </w:r>
            <w:r w:rsidRPr="008A7369">
              <w:rPr>
                <w:sz w:val="22"/>
                <w:szCs w:val="22"/>
              </w:rPr>
              <w:t xml:space="preserve">паспорт </w:t>
            </w:r>
            <w:r>
              <w:rPr>
                <w:sz w:val="22"/>
                <w:szCs w:val="22"/>
              </w:rPr>
              <w:t xml:space="preserve">     </w:t>
            </w:r>
            <w:r w:rsidRPr="008A7369">
              <w:rPr>
                <w:sz w:val="22"/>
                <w:szCs w:val="22"/>
              </w:rPr>
              <w:t>серия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rPr>
          <w:trHeight w:val="254"/>
        </w:trPr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выдан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</w:tcPr>
          <w:p w:rsidR="00904614" w:rsidRPr="008A7369" w:rsidRDefault="00904614" w:rsidP="00904614">
            <w:r>
              <w:t xml:space="preserve"> «_____»_____________________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</w:tbl>
    <w:p w:rsidR="00904614" w:rsidRDefault="00904614" w:rsidP="00904614">
      <w:pPr>
        <w:pStyle w:val="af"/>
        <w:tabs>
          <w:tab w:val="center" w:pos="5400"/>
        </w:tabs>
        <w:jc w:val="left"/>
        <w:outlineLvl w:val="9"/>
        <w:rPr>
          <w:bCs w:val="0"/>
          <w:szCs w:val="22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4247"/>
      </w:tblGrid>
      <w:tr w:rsidR="00904614" w:rsidTr="00904614">
        <w:tc>
          <w:tcPr>
            <w:tcW w:w="3681" w:type="dxa"/>
            <w:tcBorders>
              <w:bottom w:val="single" w:sz="4" w:space="0" w:color="auto"/>
            </w:tcBorders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904614" w:rsidRPr="00936AB5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</w:rPr>
            </w:pPr>
          </w:p>
        </w:tc>
      </w:tr>
      <w:tr w:rsidR="00904614" w:rsidTr="00904614">
        <w:tc>
          <w:tcPr>
            <w:tcW w:w="3681" w:type="dxa"/>
            <w:tcBorders>
              <w:top w:val="single" w:sz="4" w:space="0" w:color="auto"/>
            </w:tcBorders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  <w:r w:rsidRPr="00B933AC">
              <w:rPr>
                <w:b w:val="0"/>
                <w:noProof/>
                <w:sz w:val="16"/>
                <w:szCs w:val="22"/>
              </w:rPr>
              <w:lastRenderedPageBreak/>
              <w:t>(подпись)</w:t>
            </w:r>
          </w:p>
        </w:tc>
        <w:tc>
          <w:tcPr>
            <w:tcW w:w="1417" w:type="dxa"/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  <w:r w:rsidRPr="00B933AC">
              <w:rPr>
                <w:b w:val="0"/>
                <w:noProof/>
                <w:sz w:val="16"/>
                <w:szCs w:val="22"/>
              </w:rPr>
              <w:t>(ФИО)</w:t>
            </w:r>
          </w:p>
        </w:tc>
      </w:tr>
    </w:tbl>
    <w:p w:rsidR="00904614" w:rsidRPr="009B4577" w:rsidRDefault="00904614" w:rsidP="00904614">
      <w:pPr>
        <w:pStyle w:val="af"/>
        <w:tabs>
          <w:tab w:val="center" w:pos="5400"/>
        </w:tabs>
        <w:jc w:val="left"/>
        <w:outlineLvl w:val="9"/>
        <w:rPr>
          <w:bCs w:val="0"/>
          <w:szCs w:val="22"/>
          <w:u w:val="single"/>
        </w:rPr>
      </w:pPr>
    </w:p>
    <w:p w:rsidR="00904614" w:rsidRDefault="00904614" w:rsidP="00904614">
      <w:pPr>
        <w:pStyle w:val="af"/>
        <w:tabs>
          <w:tab w:val="center" w:pos="5400"/>
        </w:tabs>
        <w:jc w:val="left"/>
        <w:outlineLvl w:val="9"/>
        <w:rPr>
          <w:szCs w:val="22"/>
        </w:rPr>
      </w:pPr>
      <w:r w:rsidRPr="009B4577">
        <w:rPr>
          <w:szCs w:val="22"/>
        </w:rPr>
        <w:t xml:space="preserve">Обучающийся: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1371"/>
        <w:gridCol w:w="531"/>
        <w:gridCol w:w="137"/>
        <w:gridCol w:w="717"/>
        <w:gridCol w:w="22"/>
        <w:gridCol w:w="3264"/>
        <w:gridCol w:w="290"/>
        <w:gridCol w:w="2795"/>
      </w:tblGrid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1.</w:t>
            </w:r>
          </w:p>
        </w:tc>
        <w:tc>
          <w:tcPr>
            <w:tcW w:w="1371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Ф.И.О</w:t>
            </w:r>
          </w:p>
        </w:tc>
        <w:tc>
          <w:tcPr>
            <w:tcW w:w="7539" w:type="dxa"/>
            <w:gridSpan w:val="7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2.</w:t>
            </w:r>
          </w:p>
        </w:tc>
        <w:tc>
          <w:tcPr>
            <w:tcW w:w="1930" w:type="dxa"/>
            <w:gridSpan w:val="2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980" w:type="dxa"/>
            <w:gridSpan w:val="6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3.</w:t>
            </w:r>
          </w:p>
        </w:tc>
        <w:tc>
          <w:tcPr>
            <w:tcW w:w="2067" w:type="dxa"/>
            <w:gridSpan w:val="3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6843" w:type="dxa"/>
            <w:gridSpan w:val="5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4.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 xml:space="preserve">Документ, </w:t>
            </w:r>
            <w:proofErr w:type="gramStart"/>
            <w:r w:rsidRPr="008A7369">
              <w:rPr>
                <w:sz w:val="22"/>
                <w:szCs w:val="22"/>
              </w:rPr>
              <w:t>удостоверяющие</w:t>
            </w:r>
            <w:proofErr w:type="gramEnd"/>
            <w:r w:rsidRPr="008A7369">
              <w:rPr>
                <w:sz w:val="22"/>
                <w:szCs w:val="22"/>
              </w:rPr>
              <w:t xml:space="preserve"> личность</w:t>
            </w:r>
            <w:r>
              <w:rPr>
                <w:sz w:val="22"/>
                <w:szCs w:val="22"/>
              </w:rPr>
              <w:t xml:space="preserve">:   </w:t>
            </w:r>
            <w:r w:rsidRPr="008A7369">
              <w:rPr>
                <w:sz w:val="22"/>
                <w:szCs w:val="22"/>
              </w:rPr>
              <w:t xml:space="preserve"> паспорт </w:t>
            </w:r>
            <w:r>
              <w:rPr>
                <w:sz w:val="22"/>
                <w:szCs w:val="22"/>
              </w:rPr>
              <w:t xml:space="preserve">     </w:t>
            </w:r>
            <w:r w:rsidRPr="008A7369">
              <w:rPr>
                <w:sz w:val="22"/>
                <w:szCs w:val="22"/>
              </w:rPr>
              <w:t>серия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rPr>
          <w:trHeight w:val="254"/>
        </w:trPr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выдан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:rsidR="00904614" w:rsidRPr="008A7369" w:rsidRDefault="00904614" w:rsidP="00904614">
            <w:r>
              <w:t xml:space="preserve"> «_____»_____________________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</w:tbl>
    <w:p w:rsidR="00904614" w:rsidRDefault="00904614" w:rsidP="00904614">
      <w:pPr>
        <w:pStyle w:val="af"/>
        <w:tabs>
          <w:tab w:val="center" w:pos="5400"/>
        </w:tabs>
        <w:jc w:val="left"/>
        <w:outlineLvl w:val="9"/>
        <w:rPr>
          <w:bCs w:val="0"/>
          <w:szCs w:val="22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4247"/>
      </w:tblGrid>
      <w:tr w:rsidR="00904614" w:rsidTr="00904614">
        <w:tc>
          <w:tcPr>
            <w:tcW w:w="3681" w:type="dxa"/>
            <w:tcBorders>
              <w:bottom w:val="single" w:sz="4" w:space="0" w:color="auto"/>
            </w:tcBorders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  <w:r>
              <w:rPr>
                <w:bCs w:val="0"/>
                <w:szCs w:val="22"/>
                <w:u w:val="single"/>
              </w:rPr>
              <w:t xml:space="preserve"> </w:t>
            </w:r>
            <w:r w:rsidRPr="00E74D9A">
              <w:rPr>
                <w:bCs w:val="0"/>
                <w:szCs w:val="22"/>
              </w:rPr>
              <w:t xml:space="preserve"> </w:t>
            </w:r>
          </w:p>
        </w:tc>
      </w:tr>
      <w:tr w:rsidR="00904614" w:rsidTr="00904614">
        <w:tc>
          <w:tcPr>
            <w:tcW w:w="3681" w:type="dxa"/>
            <w:tcBorders>
              <w:top w:val="single" w:sz="4" w:space="0" w:color="auto"/>
            </w:tcBorders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  <w:r w:rsidRPr="00B933AC">
              <w:rPr>
                <w:b w:val="0"/>
                <w:noProof/>
                <w:sz w:val="16"/>
                <w:szCs w:val="22"/>
              </w:rPr>
              <w:t>(подпись)</w:t>
            </w:r>
          </w:p>
        </w:tc>
        <w:tc>
          <w:tcPr>
            <w:tcW w:w="1417" w:type="dxa"/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  <w:r w:rsidRPr="00B933AC">
              <w:rPr>
                <w:b w:val="0"/>
                <w:noProof/>
                <w:sz w:val="16"/>
                <w:szCs w:val="22"/>
              </w:rPr>
              <w:t>(ФИО)</w:t>
            </w:r>
          </w:p>
        </w:tc>
      </w:tr>
    </w:tbl>
    <w:p w:rsidR="00904614" w:rsidRPr="00C24A1D" w:rsidRDefault="00904614" w:rsidP="00904614">
      <w:pPr>
        <w:tabs>
          <w:tab w:val="left" w:leader="underscore" w:pos="9356"/>
        </w:tabs>
        <w:spacing w:line="360" w:lineRule="auto"/>
        <w:jc w:val="both"/>
        <w:sectPr w:rsidR="00904614" w:rsidRPr="00C24A1D" w:rsidSect="00E35933">
          <w:headerReference w:type="default" r:id="rId15"/>
          <w:footerReference w:type="default" r:id="rId16"/>
          <w:pgSz w:w="11906" w:h="16838"/>
          <w:pgMar w:top="992" w:right="851" w:bottom="993" w:left="1701" w:header="709" w:footer="709" w:gutter="0"/>
          <w:pgNumType w:start="1"/>
          <w:cols w:space="708"/>
          <w:docGrid w:linePitch="360"/>
        </w:sectPr>
      </w:pPr>
    </w:p>
    <w:p w:rsidR="00904614" w:rsidRPr="006B0E25" w:rsidRDefault="00904614" w:rsidP="00030030">
      <w:pPr>
        <w:spacing w:after="200" w:line="276" w:lineRule="auto"/>
        <w:rPr>
          <w:b/>
          <w:sz w:val="28"/>
          <w:szCs w:val="28"/>
        </w:rPr>
      </w:pPr>
    </w:p>
    <w:sectPr w:rsidR="00904614" w:rsidRPr="006B0E25" w:rsidSect="00302F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EF" w:rsidRDefault="00B175EF">
      <w:r>
        <w:separator/>
      </w:r>
    </w:p>
  </w:endnote>
  <w:endnote w:type="continuationSeparator" w:id="0">
    <w:p w:rsidR="00B175EF" w:rsidRDefault="00B1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B" w:rsidRDefault="004A01DB">
    <w:pPr>
      <w:pStyle w:val="ac"/>
      <w:jc w:val="center"/>
    </w:pPr>
  </w:p>
  <w:p w:rsidR="004A01DB" w:rsidRDefault="004A01D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B" w:rsidRDefault="004A01DB">
    <w:pPr>
      <w:pStyle w:val="ac"/>
      <w:jc w:val="center"/>
    </w:pPr>
  </w:p>
  <w:p w:rsidR="004A01DB" w:rsidRDefault="004A01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EF" w:rsidRDefault="00B175EF">
      <w:r>
        <w:separator/>
      </w:r>
    </w:p>
  </w:footnote>
  <w:footnote w:type="continuationSeparator" w:id="0">
    <w:p w:rsidR="00B175EF" w:rsidRDefault="00B17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B" w:rsidRDefault="004A01DB" w:rsidP="00200322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DB" w:rsidRDefault="004A01DB" w:rsidP="0020032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9D2"/>
    <w:multiLevelType w:val="multilevel"/>
    <w:tmpl w:val="90BAC1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54D48"/>
    <w:multiLevelType w:val="hybridMultilevel"/>
    <w:tmpl w:val="97005CE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D32353"/>
    <w:multiLevelType w:val="hybridMultilevel"/>
    <w:tmpl w:val="82BE403A"/>
    <w:lvl w:ilvl="0" w:tplc="C3228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060388"/>
    <w:multiLevelType w:val="hybridMultilevel"/>
    <w:tmpl w:val="FF2275B2"/>
    <w:lvl w:ilvl="0" w:tplc="9D94A212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1E034F"/>
    <w:multiLevelType w:val="hybridMultilevel"/>
    <w:tmpl w:val="CB7A7F5A"/>
    <w:lvl w:ilvl="0" w:tplc="B4F008B0">
      <w:start w:val="36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9257CAE"/>
    <w:multiLevelType w:val="hybridMultilevel"/>
    <w:tmpl w:val="D842FC88"/>
    <w:lvl w:ilvl="0" w:tplc="ACA486B8">
      <w:start w:val="24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C1C377B"/>
    <w:multiLevelType w:val="hybridMultilevel"/>
    <w:tmpl w:val="AC92F01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C8341E1"/>
    <w:multiLevelType w:val="hybridMultilevel"/>
    <w:tmpl w:val="E7FA2488"/>
    <w:lvl w:ilvl="0" w:tplc="C43CE21C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9B3B72"/>
    <w:multiLevelType w:val="hybridMultilevel"/>
    <w:tmpl w:val="498CE64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110E030A"/>
    <w:multiLevelType w:val="hybridMultilevel"/>
    <w:tmpl w:val="F3BABFFE"/>
    <w:lvl w:ilvl="0" w:tplc="80C690A8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9661246"/>
    <w:multiLevelType w:val="hybridMultilevel"/>
    <w:tmpl w:val="38AEFB5E"/>
    <w:lvl w:ilvl="0" w:tplc="E71008A6">
      <w:start w:val="1"/>
      <w:numFmt w:val="upperRoman"/>
      <w:lvlText w:val="%1."/>
      <w:lvlJc w:val="left"/>
      <w:pPr>
        <w:ind w:left="2829" w:hanging="72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ind w:left="8229" w:hanging="180"/>
      </w:pPr>
    </w:lvl>
  </w:abstractNum>
  <w:abstractNum w:abstractNumId="11">
    <w:nsid w:val="1BB22CA9"/>
    <w:multiLevelType w:val="hybridMultilevel"/>
    <w:tmpl w:val="1A4A0858"/>
    <w:lvl w:ilvl="0" w:tplc="E19EFB16">
      <w:start w:val="1"/>
      <w:numFmt w:val="upperRoman"/>
      <w:lvlText w:val="%1."/>
      <w:lvlJc w:val="left"/>
      <w:pPr>
        <w:ind w:left="2109" w:hanging="720"/>
      </w:pPr>
      <w:rPr>
        <w:rFonts w:ascii="Arial" w:hAnsi="Arial" w:cs="Arial" w:hint="default"/>
        <w:b w:val="0"/>
        <w:color w:val="66666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2">
    <w:nsid w:val="1BF418D6"/>
    <w:multiLevelType w:val="hybridMultilevel"/>
    <w:tmpl w:val="E73441C6"/>
    <w:lvl w:ilvl="0" w:tplc="27E838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B7556"/>
    <w:multiLevelType w:val="hybridMultilevel"/>
    <w:tmpl w:val="7514E3C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1F7C7FA1"/>
    <w:multiLevelType w:val="multilevel"/>
    <w:tmpl w:val="4D20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C500B1"/>
    <w:multiLevelType w:val="multilevel"/>
    <w:tmpl w:val="73F042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241B5167"/>
    <w:multiLevelType w:val="hybridMultilevel"/>
    <w:tmpl w:val="38C6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13E61"/>
    <w:multiLevelType w:val="hybridMultilevel"/>
    <w:tmpl w:val="C0D655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2AAC51BB"/>
    <w:multiLevelType w:val="multilevel"/>
    <w:tmpl w:val="73F042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9">
    <w:nsid w:val="2AD72D6A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2BD46CD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5F77F69"/>
    <w:multiLevelType w:val="hybridMultilevel"/>
    <w:tmpl w:val="416E7A0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44049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E114E89"/>
    <w:multiLevelType w:val="multilevel"/>
    <w:tmpl w:val="6638EFA6"/>
    <w:lvl w:ilvl="0">
      <w:start w:val="4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13" w:hanging="102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80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4">
    <w:nsid w:val="4D7967CC"/>
    <w:multiLevelType w:val="hybridMultilevel"/>
    <w:tmpl w:val="2DA0CB4E"/>
    <w:lvl w:ilvl="0" w:tplc="928C99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6C73D5"/>
    <w:multiLevelType w:val="multilevel"/>
    <w:tmpl w:val="90BAC1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31633DF"/>
    <w:multiLevelType w:val="hybridMultilevel"/>
    <w:tmpl w:val="6F185E4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49F1148"/>
    <w:multiLevelType w:val="hybridMultilevel"/>
    <w:tmpl w:val="461E46C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>
    <w:nsid w:val="557C339A"/>
    <w:multiLevelType w:val="multilevel"/>
    <w:tmpl w:val="8D82385E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1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9">
    <w:nsid w:val="63D11152"/>
    <w:multiLevelType w:val="hybridMultilevel"/>
    <w:tmpl w:val="7A3E0DBE"/>
    <w:lvl w:ilvl="0" w:tplc="31BE9DCE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6511180C"/>
    <w:multiLevelType w:val="multilevel"/>
    <w:tmpl w:val="FAEE0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F4BEA"/>
    <w:multiLevelType w:val="hybridMultilevel"/>
    <w:tmpl w:val="CA4E8AFC"/>
    <w:lvl w:ilvl="0" w:tplc="B9E29B0C">
      <w:start w:val="4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A533A47"/>
    <w:multiLevelType w:val="hybridMultilevel"/>
    <w:tmpl w:val="49DA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2551E"/>
    <w:multiLevelType w:val="hybridMultilevel"/>
    <w:tmpl w:val="9B860DB4"/>
    <w:lvl w:ilvl="0" w:tplc="DE2238E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1C7C87"/>
    <w:multiLevelType w:val="multilevel"/>
    <w:tmpl w:val="73F042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5">
    <w:nsid w:val="78EE1120"/>
    <w:multiLevelType w:val="hybridMultilevel"/>
    <w:tmpl w:val="8E467CA8"/>
    <w:lvl w:ilvl="0" w:tplc="1BD07420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9410D71"/>
    <w:multiLevelType w:val="multilevel"/>
    <w:tmpl w:val="082AA91A"/>
    <w:lvl w:ilvl="0">
      <w:start w:val="35"/>
      <w:numFmt w:val="decimal"/>
      <w:lvlText w:val="%1.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852" w:firstLine="0"/>
      </w:pPr>
      <w:rPr>
        <w:rFonts w:hint="default"/>
      </w:rPr>
    </w:lvl>
    <w:lvl w:ilvl="2">
      <w:numFmt w:val="decimal"/>
      <w:lvlText w:val=""/>
      <w:lvlJc w:val="left"/>
      <w:pPr>
        <w:ind w:left="852" w:firstLine="0"/>
      </w:pPr>
      <w:rPr>
        <w:rFonts w:hint="default"/>
      </w:rPr>
    </w:lvl>
    <w:lvl w:ilvl="3">
      <w:numFmt w:val="decimal"/>
      <w:lvlText w:val=""/>
      <w:lvlJc w:val="left"/>
      <w:pPr>
        <w:ind w:left="852" w:firstLine="0"/>
      </w:pPr>
      <w:rPr>
        <w:rFonts w:hint="default"/>
      </w:rPr>
    </w:lvl>
    <w:lvl w:ilvl="4">
      <w:numFmt w:val="decimal"/>
      <w:lvlText w:val=""/>
      <w:lvlJc w:val="left"/>
      <w:pPr>
        <w:ind w:left="852" w:firstLine="0"/>
      </w:pPr>
      <w:rPr>
        <w:rFonts w:hint="default"/>
      </w:rPr>
    </w:lvl>
    <w:lvl w:ilvl="5">
      <w:numFmt w:val="decimal"/>
      <w:lvlText w:val=""/>
      <w:lvlJc w:val="left"/>
      <w:pPr>
        <w:ind w:left="852" w:firstLine="0"/>
      </w:pPr>
      <w:rPr>
        <w:rFonts w:hint="default"/>
      </w:rPr>
    </w:lvl>
    <w:lvl w:ilvl="6">
      <w:numFmt w:val="decimal"/>
      <w:lvlText w:val=""/>
      <w:lvlJc w:val="left"/>
      <w:pPr>
        <w:ind w:left="852" w:firstLine="0"/>
      </w:pPr>
      <w:rPr>
        <w:rFonts w:hint="default"/>
      </w:rPr>
    </w:lvl>
    <w:lvl w:ilvl="7">
      <w:numFmt w:val="decimal"/>
      <w:lvlText w:val=""/>
      <w:lvlJc w:val="left"/>
      <w:pPr>
        <w:ind w:left="852" w:firstLine="0"/>
      </w:pPr>
      <w:rPr>
        <w:rFonts w:hint="default"/>
      </w:rPr>
    </w:lvl>
    <w:lvl w:ilvl="8">
      <w:numFmt w:val="decimal"/>
      <w:lvlText w:val=""/>
      <w:lvlJc w:val="left"/>
      <w:pPr>
        <w:ind w:left="852" w:firstLine="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21"/>
  </w:num>
  <w:num w:numId="8">
    <w:abstractNumId w:val="29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34"/>
  </w:num>
  <w:num w:numId="14">
    <w:abstractNumId w:val="1"/>
  </w:num>
  <w:num w:numId="15">
    <w:abstractNumId w:val="17"/>
  </w:num>
  <w:num w:numId="16">
    <w:abstractNumId w:val="6"/>
  </w:num>
  <w:num w:numId="17">
    <w:abstractNumId w:val="26"/>
  </w:num>
  <w:num w:numId="18">
    <w:abstractNumId w:val="27"/>
  </w:num>
  <w:num w:numId="19">
    <w:abstractNumId w:val="13"/>
  </w:num>
  <w:num w:numId="20">
    <w:abstractNumId w:val="25"/>
  </w:num>
  <w:num w:numId="21">
    <w:abstractNumId w:val="0"/>
  </w:num>
  <w:num w:numId="22">
    <w:abstractNumId w:val="23"/>
  </w:num>
  <w:num w:numId="23">
    <w:abstractNumId w:val="19"/>
  </w:num>
  <w:num w:numId="24">
    <w:abstractNumId w:val="22"/>
  </w:num>
  <w:num w:numId="25">
    <w:abstractNumId w:val="20"/>
  </w:num>
  <w:num w:numId="2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4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8"/>
  </w:num>
  <w:num w:numId="32">
    <w:abstractNumId w:val="31"/>
  </w:num>
  <w:num w:numId="33">
    <w:abstractNumId w:val="24"/>
  </w:num>
  <w:num w:numId="34">
    <w:abstractNumId w:val="33"/>
  </w:num>
  <w:num w:numId="35">
    <w:abstractNumId w:val="3"/>
  </w:num>
  <w:num w:numId="36">
    <w:abstractNumId w:val="9"/>
  </w:num>
  <w:num w:numId="37">
    <w:abstractNumId w:val="11"/>
  </w:num>
  <w:num w:numId="38">
    <w:abstractNumId w:val="10"/>
  </w:num>
  <w:num w:numId="39">
    <w:abstractNumId w:val="35"/>
  </w:num>
  <w:num w:numId="40">
    <w:abstractNumId w:val="18"/>
  </w:num>
  <w:num w:numId="41">
    <w:abstractNumId w:val="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0706A"/>
    <w:rsid w:val="0001585E"/>
    <w:rsid w:val="0001725D"/>
    <w:rsid w:val="00023A9D"/>
    <w:rsid w:val="00023C78"/>
    <w:rsid w:val="00030030"/>
    <w:rsid w:val="000439C0"/>
    <w:rsid w:val="000561E7"/>
    <w:rsid w:val="00071AA6"/>
    <w:rsid w:val="000A7C60"/>
    <w:rsid w:val="000B5BA7"/>
    <w:rsid w:val="000C3AAE"/>
    <w:rsid w:val="000D4887"/>
    <w:rsid w:val="000E51F5"/>
    <w:rsid w:val="000F4760"/>
    <w:rsid w:val="00114585"/>
    <w:rsid w:val="001157EB"/>
    <w:rsid w:val="001241FF"/>
    <w:rsid w:val="00125DAD"/>
    <w:rsid w:val="0013309C"/>
    <w:rsid w:val="00136CE6"/>
    <w:rsid w:val="0014147C"/>
    <w:rsid w:val="0015441E"/>
    <w:rsid w:val="0017367F"/>
    <w:rsid w:val="00181CB9"/>
    <w:rsid w:val="00191561"/>
    <w:rsid w:val="00195DA5"/>
    <w:rsid w:val="001A22B6"/>
    <w:rsid w:val="001A3277"/>
    <w:rsid w:val="001B2FC7"/>
    <w:rsid w:val="001B41CC"/>
    <w:rsid w:val="001B4BEE"/>
    <w:rsid w:val="00200322"/>
    <w:rsid w:val="002117AD"/>
    <w:rsid w:val="002432F8"/>
    <w:rsid w:val="00256054"/>
    <w:rsid w:val="00282DA1"/>
    <w:rsid w:val="002A56AA"/>
    <w:rsid w:val="002A6928"/>
    <w:rsid w:val="002B2486"/>
    <w:rsid w:val="002B33FB"/>
    <w:rsid w:val="002C3C6E"/>
    <w:rsid w:val="002C62AC"/>
    <w:rsid w:val="002D2C87"/>
    <w:rsid w:val="002D3FA0"/>
    <w:rsid w:val="002E68B7"/>
    <w:rsid w:val="002F058E"/>
    <w:rsid w:val="002F5FEE"/>
    <w:rsid w:val="0030278D"/>
    <w:rsid w:val="00302F82"/>
    <w:rsid w:val="00313A2D"/>
    <w:rsid w:val="003141EB"/>
    <w:rsid w:val="003163F3"/>
    <w:rsid w:val="00320583"/>
    <w:rsid w:val="00334033"/>
    <w:rsid w:val="0035728C"/>
    <w:rsid w:val="0036123D"/>
    <w:rsid w:val="00362A8E"/>
    <w:rsid w:val="003653C7"/>
    <w:rsid w:val="00366AF9"/>
    <w:rsid w:val="003851FF"/>
    <w:rsid w:val="00391DDD"/>
    <w:rsid w:val="00393B7C"/>
    <w:rsid w:val="00394255"/>
    <w:rsid w:val="00397074"/>
    <w:rsid w:val="003975A6"/>
    <w:rsid w:val="003A2527"/>
    <w:rsid w:val="003B02A8"/>
    <w:rsid w:val="003B08B9"/>
    <w:rsid w:val="003B1A60"/>
    <w:rsid w:val="003C06BC"/>
    <w:rsid w:val="003E27AD"/>
    <w:rsid w:val="003F05AC"/>
    <w:rsid w:val="003F2DC9"/>
    <w:rsid w:val="004002D7"/>
    <w:rsid w:val="004102B1"/>
    <w:rsid w:val="00412126"/>
    <w:rsid w:val="0043334B"/>
    <w:rsid w:val="00464A38"/>
    <w:rsid w:val="0046557D"/>
    <w:rsid w:val="004779F6"/>
    <w:rsid w:val="0049679A"/>
    <w:rsid w:val="00497337"/>
    <w:rsid w:val="004A01DB"/>
    <w:rsid w:val="004C347A"/>
    <w:rsid w:val="00515C79"/>
    <w:rsid w:val="00535BF5"/>
    <w:rsid w:val="005429E5"/>
    <w:rsid w:val="005734D9"/>
    <w:rsid w:val="00581141"/>
    <w:rsid w:val="00582056"/>
    <w:rsid w:val="00595361"/>
    <w:rsid w:val="005A6CEF"/>
    <w:rsid w:val="005B2078"/>
    <w:rsid w:val="005B3035"/>
    <w:rsid w:val="005C31B6"/>
    <w:rsid w:val="005C3AE4"/>
    <w:rsid w:val="005C7B80"/>
    <w:rsid w:val="005F52CC"/>
    <w:rsid w:val="005F6CEE"/>
    <w:rsid w:val="0062272F"/>
    <w:rsid w:val="006307EB"/>
    <w:rsid w:val="00642F4D"/>
    <w:rsid w:val="00650BD5"/>
    <w:rsid w:val="0065161D"/>
    <w:rsid w:val="00675B17"/>
    <w:rsid w:val="00680E24"/>
    <w:rsid w:val="00686AA1"/>
    <w:rsid w:val="00693E69"/>
    <w:rsid w:val="00693E77"/>
    <w:rsid w:val="006A0A57"/>
    <w:rsid w:val="006A7C0B"/>
    <w:rsid w:val="006B0E25"/>
    <w:rsid w:val="006B6416"/>
    <w:rsid w:val="006C0397"/>
    <w:rsid w:val="006D48CD"/>
    <w:rsid w:val="006E1240"/>
    <w:rsid w:val="006F1228"/>
    <w:rsid w:val="006F1439"/>
    <w:rsid w:val="00743114"/>
    <w:rsid w:val="00756133"/>
    <w:rsid w:val="00767039"/>
    <w:rsid w:val="00767268"/>
    <w:rsid w:val="007A274B"/>
    <w:rsid w:val="007A3799"/>
    <w:rsid w:val="007B0CB6"/>
    <w:rsid w:val="007C25A2"/>
    <w:rsid w:val="007D0075"/>
    <w:rsid w:val="007D353E"/>
    <w:rsid w:val="007D4120"/>
    <w:rsid w:val="007E5F45"/>
    <w:rsid w:val="007E60E7"/>
    <w:rsid w:val="007F13CE"/>
    <w:rsid w:val="00804401"/>
    <w:rsid w:val="00811029"/>
    <w:rsid w:val="00815785"/>
    <w:rsid w:val="008172C9"/>
    <w:rsid w:val="00825D6E"/>
    <w:rsid w:val="00833081"/>
    <w:rsid w:val="00833A80"/>
    <w:rsid w:val="008428C9"/>
    <w:rsid w:val="00844380"/>
    <w:rsid w:val="0086334D"/>
    <w:rsid w:val="0087032D"/>
    <w:rsid w:val="008839D8"/>
    <w:rsid w:val="00891FD7"/>
    <w:rsid w:val="008A1FC1"/>
    <w:rsid w:val="008B488C"/>
    <w:rsid w:val="008C261A"/>
    <w:rsid w:val="008C36B2"/>
    <w:rsid w:val="008C72B3"/>
    <w:rsid w:val="008C767F"/>
    <w:rsid w:val="008E1F46"/>
    <w:rsid w:val="008E68C2"/>
    <w:rsid w:val="00904614"/>
    <w:rsid w:val="00914567"/>
    <w:rsid w:val="009233EC"/>
    <w:rsid w:val="00925BC5"/>
    <w:rsid w:val="00935F8C"/>
    <w:rsid w:val="00947F97"/>
    <w:rsid w:val="00984D10"/>
    <w:rsid w:val="00987BD1"/>
    <w:rsid w:val="00996B03"/>
    <w:rsid w:val="00997067"/>
    <w:rsid w:val="00997A2F"/>
    <w:rsid w:val="009A6295"/>
    <w:rsid w:val="009B6DA0"/>
    <w:rsid w:val="009C12E6"/>
    <w:rsid w:val="009C5ED7"/>
    <w:rsid w:val="009D0131"/>
    <w:rsid w:val="009D4D6A"/>
    <w:rsid w:val="009F0331"/>
    <w:rsid w:val="009F1CEF"/>
    <w:rsid w:val="00A0663E"/>
    <w:rsid w:val="00A1359B"/>
    <w:rsid w:val="00A30755"/>
    <w:rsid w:val="00A37968"/>
    <w:rsid w:val="00A675A0"/>
    <w:rsid w:val="00A82335"/>
    <w:rsid w:val="00A87D14"/>
    <w:rsid w:val="00A918EB"/>
    <w:rsid w:val="00A93CD4"/>
    <w:rsid w:val="00A958AB"/>
    <w:rsid w:val="00AA122C"/>
    <w:rsid w:val="00AD4F11"/>
    <w:rsid w:val="00AE0520"/>
    <w:rsid w:val="00AE69C3"/>
    <w:rsid w:val="00AF0B44"/>
    <w:rsid w:val="00AF1825"/>
    <w:rsid w:val="00B01CAC"/>
    <w:rsid w:val="00B068E8"/>
    <w:rsid w:val="00B13BB2"/>
    <w:rsid w:val="00B175EF"/>
    <w:rsid w:val="00B27E05"/>
    <w:rsid w:val="00B30CE1"/>
    <w:rsid w:val="00B33BD2"/>
    <w:rsid w:val="00B66BF7"/>
    <w:rsid w:val="00B8587C"/>
    <w:rsid w:val="00B862CF"/>
    <w:rsid w:val="00B92546"/>
    <w:rsid w:val="00BC37C3"/>
    <w:rsid w:val="00BD54ED"/>
    <w:rsid w:val="00BF59DD"/>
    <w:rsid w:val="00C04150"/>
    <w:rsid w:val="00C05256"/>
    <w:rsid w:val="00C05A50"/>
    <w:rsid w:val="00C21DE6"/>
    <w:rsid w:val="00C26B47"/>
    <w:rsid w:val="00C35DD1"/>
    <w:rsid w:val="00C4785E"/>
    <w:rsid w:val="00C5297E"/>
    <w:rsid w:val="00C54ED4"/>
    <w:rsid w:val="00C65958"/>
    <w:rsid w:val="00C72B0F"/>
    <w:rsid w:val="00C745CC"/>
    <w:rsid w:val="00C76611"/>
    <w:rsid w:val="00C8537D"/>
    <w:rsid w:val="00C91FE8"/>
    <w:rsid w:val="00C96C3C"/>
    <w:rsid w:val="00CC2194"/>
    <w:rsid w:val="00CD02A7"/>
    <w:rsid w:val="00CE014D"/>
    <w:rsid w:val="00CE14F0"/>
    <w:rsid w:val="00D02D79"/>
    <w:rsid w:val="00D11438"/>
    <w:rsid w:val="00D21938"/>
    <w:rsid w:val="00D26571"/>
    <w:rsid w:val="00D3220A"/>
    <w:rsid w:val="00D32972"/>
    <w:rsid w:val="00D50718"/>
    <w:rsid w:val="00D85767"/>
    <w:rsid w:val="00DB3042"/>
    <w:rsid w:val="00DB7C8C"/>
    <w:rsid w:val="00DE7F91"/>
    <w:rsid w:val="00DF0F8B"/>
    <w:rsid w:val="00E0491E"/>
    <w:rsid w:val="00E14489"/>
    <w:rsid w:val="00E254F5"/>
    <w:rsid w:val="00E26D6A"/>
    <w:rsid w:val="00E35933"/>
    <w:rsid w:val="00E60109"/>
    <w:rsid w:val="00E94AD2"/>
    <w:rsid w:val="00E96C7E"/>
    <w:rsid w:val="00EA3695"/>
    <w:rsid w:val="00EB4FE6"/>
    <w:rsid w:val="00EC3B04"/>
    <w:rsid w:val="00F017A2"/>
    <w:rsid w:val="00F027C0"/>
    <w:rsid w:val="00F136F8"/>
    <w:rsid w:val="00F14911"/>
    <w:rsid w:val="00F14F39"/>
    <w:rsid w:val="00F22ACE"/>
    <w:rsid w:val="00F357CE"/>
    <w:rsid w:val="00F524BE"/>
    <w:rsid w:val="00F668E0"/>
    <w:rsid w:val="00F82702"/>
    <w:rsid w:val="00F84DE0"/>
    <w:rsid w:val="00F862E4"/>
    <w:rsid w:val="00F92DFD"/>
    <w:rsid w:val="00FC3E0F"/>
    <w:rsid w:val="00FE0850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C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200322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200322"/>
    <w:pPr>
      <w:shd w:val="clear" w:color="auto" w:fill="FFFFFF"/>
      <w:spacing w:before="300" w:after="300" w:line="0" w:lineRule="atLeast"/>
      <w:jc w:val="both"/>
    </w:pPr>
    <w:rPr>
      <w:sz w:val="23"/>
      <w:szCs w:val="23"/>
      <w:lang w:eastAsia="en-US"/>
    </w:rPr>
  </w:style>
  <w:style w:type="character" w:customStyle="1" w:styleId="8">
    <w:name w:val="Заголовок №8_"/>
    <w:basedOn w:val="a0"/>
    <w:link w:val="8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200322"/>
    <w:pPr>
      <w:shd w:val="clear" w:color="auto" w:fill="FFFFFF"/>
      <w:spacing w:before="300" w:after="300" w:line="0" w:lineRule="atLeast"/>
      <w:jc w:val="right"/>
      <w:outlineLvl w:val="7"/>
    </w:pPr>
    <w:rPr>
      <w:sz w:val="23"/>
      <w:szCs w:val="23"/>
      <w:lang w:eastAsia="en-US"/>
    </w:rPr>
  </w:style>
  <w:style w:type="character" w:customStyle="1" w:styleId="2">
    <w:name w:val="Основной текст2"/>
    <w:basedOn w:val="a6"/>
    <w:rsid w:val="0020032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basedOn w:val="a6"/>
    <w:rsid w:val="0020032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Заголовок №5_"/>
    <w:basedOn w:val="a0"/>
    <w:link w:val="5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200322"/>
    <w:pPr>
      <w:shd w:val="clear" w:color="auto" w:fill="FFFFFF"/>
      <w:spacing w:before="660" w:after="300" w:line="0" w:lineRule="atLeast"/>
      <w:outlineLvl w:val="4"/>
    </w:pPr>
    <w:rPr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2003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200322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6"/>
    <w:rsid w:val="002003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Заголовок №7_"/>
    <w:basedOn w:val="a0"/>
    <w:link w:val="7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00322"/>
    <w:pPr>
      <w:shd w:val="clear" w:color="auto" w:fill="FFFFFF"/>
      <w:spacing w:before="240" w:after="240" w:line="0" w:lineRule="atLeast"/>
      <w:outlineLvl w:val="6"/>
    </w:pPr>
    <w:rPr>
      <w:sz w:val="23"/>
      <w:szCs w:val="23"/>
      <w:lang w:eastAsia="en-US"/>
    </w:rPr>
  </w:style>
  <w:style w:type="character" w:customStyle="1" w:styleId="40">
    <w:name w:val="Основной текст (4)_"/>
    <w:basedOn w:val="a0"/>
    <w:rsid w:val="0020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0"/>
    <w:rsid w:val="0020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20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8">
    <w:name w:val="Table Grid"/>
    <w:basedOn w:val="a1"/>
    <w:uiPriority w:val="39"/>
    <w:rsid w:val="0020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0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00322"/>
  </w:style>
  <w:style w:type="paragraph" w:styleId="ab">
    <w:name w:val="List Paragraph"/>
    <w:basedOn w:val="a"/>
    <w:uiPriority w:val="34"/>
    <w:qFormat/>
    <w:rsid w:val="00200322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ac">
    <w:name w:val="footer"/>
    <w:basedOn w:val="a"/>
    <w:link w:val="ad"/>
    <w:uiPriority w:val="99"/>
    <w:unhideWhenUsed/>
    <w:rsid w:val="0020032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d">
    <w:name w:val="Нижний колонтитул Знак"/>
    <w:basedOn w:val="a0"/>
    <w:link w:val="ac"/>
    <w:uiPriority w:val="99"/>
    <w:rsid w:val="0020032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1">
    <w:name w:val="Основной текст1"/>
    <w:basedOn w:val="a"/>
    <w:rsid w:val="00200322"/>
    <w:pPr>
      <w:widowControl w:val="0"/>
      <w:shd w:val="clear" w:color="auto" w:fill="FFFFFF"/>
      <w:spacing w:line="193" w:lineRule="exact"/>
      <w:jc w:val="center"/>
    </w:pPr>
    <w:rPr>
      <w:sz w:val="18"/>
      <w:szCs w:val="18"/>
      <w:lang w:bidi="ru-RU"/>
    </w:rPr>
  </w:style>
  <w:style w:type="paragraph" w:styleId="ae">
    <w:name w:val="No Spacing"/>
    <w:uiPriority w:val="1"/>
    <w:qFormat/>
    <w:rsid w:val="002003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1">
    <w:name w:val="s_1"/>
    <w:basedOn w:val="a"/>
    <w:rsid w:val="00200322"/>
    <w:pPr>
      <w:spacing w:before="100" w:beforeAutospacing="1" w:after="100" w:afterAutospacing="1"/>
    </w:pPr>
  </w:style>
  <w:style w:type="paragraph" w:customStyle="1" w:styleId="ConsPlusNormal">
    <w:name w:val="ConsPlusNormal"/>
    <w:rsid w:val="0020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00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Title"/>
    <w:basedOn w:val="a"/>
    <w:link w:val="af0"/>
    <w:qFormat/>
    <w:rsid w:val="00200322"/>
    <w:pPr>
      <w:jc w:val="center"/>
      <w:outlineLvl w:val="0"/>
    </w:pPr>
    <w:rPr>
      <w:b/>
      <w:bCs/>
      <w:sz w:val="22"/>
    </w:rPr>
  </w:style>
  <w:style w:type="character" w:customStyle="1" w:styleId="af0">
    <w:name w:val="Название Знак"/>
    <w:basedOn w:val="a0"/>
    <w:link w:val="af"/>
    <w:rsid w:val="0020032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0">
    <w:name w:val="Body Text 2"/>
    <w:basedOn w:val="a"/>
    <w:link w:val="21"/>
    <w:rsid w:val="00200322"/>
    <w:pPr>
      <w:jc w:val="both"/>
      <w:outlineLvl w:val="0"/>
    </w:pPr>
    <w:rPr>
      <w:sz w:val="20"/>
    </w:rPr>
  </w:style>
  <w:style w:type="character" w:customStyle="1" w:styleId="21">
    <w:name w:val="Основной текст 2 Знак"/>
    <w:basedOn w:val="a0"/>
    <w:link w:val="20"/>
    <w:rsid w:val="0020032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C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200322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200322"/>
    <w:pPr>
      <w:shd w:val="clear" w:color="auto" w:fill="FFFFFF"/>
      <w:spacing w:before="300" w:after="300" w:line="0" w:lineRule="atLeast"/>
      <w:jc w:val="both"/>
    </w:pPr>
    <w:rPr>
      <w:sz w:val="23"/>
      <w:szCs w:val="23"/>
      <w:lang w:eastAsia="en-US"/>
    </w:rPr>
  </w:style>
  <w:style w:type="character" w:customStyle="1" w:styleId="8">
    <w:name w:val="Заголовок №8_"/>
    <w:basedOn w:val="a0"/>
    <w:link w:val="8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200322"/>
    <w:pPr>
      <w:shd w:val="clear" w:color="auto" w:fill="FFFFFF"/>
      <w:spacing w:before="300" w:after="300" w:line="0" w:lineRule="atLeast"/>
      <w:jc w:val="right"/>
      <w:outlineLvl w:val="7"/>
    </w:pPr>
    <w:rPr>
      <w:sz w:val="23"/>
      <w:szCs w:val="23"/>
      <w:lang w:eastAsia="en-US"/>
    </w:rPr>
  </w:style>
  <w:style w:type="character" w:customStyle="1" w:styleId="2">
    <w:name w:val="Основной текст2"/>
    <w:basedOn w:val="a6"/>
    <w:rsid w:val="0020032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basedOn w:val="a6"/>
    <w:rsid w:val="0020032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Заголовок №5_"/>
    <w:basedOn w:val="a0"/>
    <w:link w:val="5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200322"/>
    <w:pPr>
      <w:shd w:val="clear" w:color="auto" w:fill="FFFFFF"/>
      <w:spacing w:before="660" w:after="300" w:line="0" w:lineRule="atLeast"/>
      <w:outlineLvl w:val="4"/>
    </w:pPr>
    <w:rPr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2003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200322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6"/>
    <w:rsid w:val="002003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Заголовок №7_"/>
    <w:basedOn w:val="a0"/>
    <w:link w:val="7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00322"/>
    <w:pPr>
      <w:shd w:val="clear" w:color="auto" w:fill="FFFFFF"/>
      <w:spacing w:before="240" w:after="240" w:line="0" w:lineRule="atLeast"/>
      <w:outlineLvl w:val="6"/>
    </w:pPr>
    <w:rPr>
      <w:sz w:val="23"/>
      <w:szCs w:val="23"/>
      <w:lang w:eastAsia="en-US"/>
    </w:rPr>
  </w:style>
  <w:style w:type="character" w:customStyle="1" w:styleId="40">
    <w:name w:val="Основной текст (4)_"/>
    <w:basedOn w:val="a0"/>
    <w:rsid w:val="0020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0"/>
    <w:rsid w:val="0020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20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8">
    <w:name w:val="Table Grid"/>
    <w:basedOn w:val="a1"/>
    <w:uiPriority w:val="39"/>
    <w:rsid w:val="0020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0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00322"/>
  </w:style>
  <w:style w:type="paragraph" w:styleId="ab">
    <w:name w:val="List Paragraph"/>
    <w:basedOn w:val="a"/>
    <w:uiPriority w:val="34"/>
    <w:qFormat/>
    <w:rsid w:val="00200322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ac">
    <w:name w:val="footer"/>
    <w:basedOn w:val="a"/>
    <w:link w:val="ad"/>
    <w:uiPriority w:val="99"/>
    <w:unhideWhenUsed/>
    <w:rsid w:val="0020032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d">
    <w:name w:val="Нижний колонтитул Знак"/>
    <w:basedOn w:val="a0"/>
    <w:link w:val="ac"/>
    <w:uiPriority w:val="99"/>
    <w:rsid w:val="0020032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1">
    <w:name w:val="Основной текст1"/>
    <w:basedOn w:val="a"/>
    <w:rsid w:val="00200322"/>
    <w:pPr>
      <w:widowControl w:val="0"/>
      <w:shd w:val="clear" w:color="auto" w:fill="FFFFFF"/>
      <w:spacing w:line="193" w:lineRule="exact"/>
      <w:jc w:val="center"/>
    </w:pPr>
    <w:rPr>
      <w:sz w:val="18"/>
      <w:szCs w:val="18"/>
      <w:lang w:bidi="ru-RU"/>
    </w:rPr>
  </w:style>
  <w:style w:type="paragraph" w:styleId="ae">
    <w:name w:val="No Spacing"/>
    <w:uiPriority w:val="1"/>
    <w:qFormat/>
    <w:rsid w:val="002003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1">
    <w:name w:val="s_1"/>
    <w:basedOn w:val="a"/>
    <w:rsid w:val="00200322"/>
    <w:pPr>
      <w:spacing w:before="100" w:beforeAutospacing="1" w:after="100" w:afterAutospacing="1"/>
    </w:pPr>
  </w:style>
  <w:style w:type="paragraph" w:customStyle="1" w:styleId="ConsPlusNormal">
    <w:name w:val="ConsPlusNormal"/>
    <w:rsid w:val="0020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00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Title"/>
    <w:basedOn w:val="a"/>
    <w:link w:val="af0"/>
    <w:qFormat/>
    <w:rsid w:val="00200322"/>
    <w:pPr>
      <w:jc w:val="center"/>
      <w:outlineLvl w:val="0"/>
    </w:pPr>
    <w:rPr>
      <w:b/>
      <w:bCs/>
      <w:sz w:val="22"/>
    </w:rPr>
  </w:style>
  <w:style w:type="character" w:customStyle="1" w:styleId="af0">
    <w:name w:val="Название Знак"/>
    <w:basedOn w:val="a0"/>
    <w:link w:val="af"/>
    <w:rsid w:val="0020032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0">
    <w:name w:val="Body Text 2"/>
    <w:basedOn w:val="a"/>
    <w:link w:val="21"/>
    <w:rsid w:val="00200322"/>
    <w:pPr>
      <w:jc w:val="both"/>
      <w:outlineLvl w:val="0"/>
    </w:pPr>
    <w:rPr>
      <w:sz w:val="20"/>
    </w:rPr>
  </w:style>
  <w:style w:type="character" w:customStyle="1" w:styleId="21">
    <w:name w:val="Основной текст 2 Знак"/>
    <w:basedOn w:val="a0"/>
    <w:link w:val="20"/>
    <w:rsid w:val="0020032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B69D6559B859C89906DA170099F9A1D43C1936C4E82DB47E88EAC76FH6Q2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B69D6559B859C89906DA170099F9A1D43E183CC4EC2DB47E88EAC76FH6Q2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B69D6559B859C89906DA170099F9A1D43C1936C4E82DB47E88EAC76F62CDA9D255B57B56D5BFA5HBQC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geo-te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CD05-5D64-4E4A-AD60-E318F80E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Прёмная Комиссия</dc:creator>
  <cp:lastModifiedBy>Прёмная Комиссия</cp:lastModifiedBy>
  <cp:revision>4</cp:revision>
  <cp:lastPrinted>2025-05-28T10:36:00Z</cp:lastPrinted>
  <dcterms:created xsi:type="dcterms:W3CDTF">2025-05-27T12:27:00Z</dcterms:created>
  <dcterms:modified xsi:type="dcterms:W3CDTF">2025-05-30T09:50:00Z</dcterms:modified>
</cp:coreProperties>
</file>