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7" w:type="pct"/>
        <w:tblLayout w:type="fixed"/>
        <w:tblLook w:val="04A0" w:firstRow="1" w:lastRow="0" w:firstColumn="1" w:lastColumn="0" w:noHBand="0" w:noVBand="1"/>
      </w:tblPr>
      <w:tblGrid>
        <w:gridCol w:w="2768"/>
        <w:gridCol w:w="6655"/>
      </w:tblGrid>
      <w:tr w:rsidR="001C46AD" w:rsidRPr="001C46AD" w:rsidTr="00CB144A">
        <w:trPr>
          <w:trHeight w:val="264"/>
        </w:trPr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Индекс</w:t>
            </w:r>
          </w:p>
        </w:tc>
        <w:tc>
          <w:tcPr>
            <w:tcW w:w="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1C46AD" w:rsidRPr="001C46AD" w:rsidTr="00CB144A">
        <w:trPr>
          <w:trHeight w:val="408"/>
        </w:trPr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6AD" w:rsidRPr="001C46AD" w:rsidTr="00CB144A">
        <w:trPr>
          <w:trHeight w:val="408"/>
        </w:trPr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6AD" w:rsidRPr="001C46AD" w:rsidTr="00CB144A">
        <w:trPr>
          <w:trHeight w:val="408"/>
        </w:trPr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6AD" w:rsidRPr="001C46AD" w:rsidTr="00CB144A">
        <w:trPr>
          <w:trHeight w:val="408"/>
        </w:trPr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ОП.00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Общеобразовательный цикл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ind w:firstLine="89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Cs/>
                <w:color w:val="000000"/>
              </w:rPr>
              <w:t>Русский язык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ОП.бр.02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Cs/>
                <w:color w:val="000000"/>
              </w:rPr>
              <w:t>История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ОП.бр.04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ОП.бр.06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Физическая культура /Адаптивная физическая культура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и защиты Родины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</w:tr>
      <w:tr w:rsidR="001C46AD" w:rsidRPr="001C46AD" w:rsidTr="00CB144A"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ОП.б.15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Индивидуальный проект (История/Обществознание)</w:t>
            </w:r>
          </w:p>
        </w:tc>
      </w:tr>
      <w:tr w:rsidR="001C46AD" w:rsidRPr="001C46AD" w:rsidTr="00CB144A"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СГ.00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C46AD" w:rsidRPr="001C46AD" w:rsidRDefault="001C46AD" w:rsidP="001C4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Социально-гуманитарный цикл 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СГ.01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История России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СГ.02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Иностранный язык в профессиональной деятельности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СГ.03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Безопасность жизнедеятельности/ Адаптивная безопасность жизнедеятельности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СГ.04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Физическая культура/ Адаптивная физическая культура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СГ.05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Основы финансовой грамотности 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СГ.06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Основы бережливого производства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ОП.00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Общепрофессиональный цикл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ОП.01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Теория государства и права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ОП.02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Конституционное право России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ОП.03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Административное право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ОП.04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Гражданское право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ОП.05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Информационные технологии в юридической деятельности/ Адаптивные информационные технологии в юридической деятельности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ОП.06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Документационное обеспечение управления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ОП.07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Менеджмент</w:t>
            </w:r>
          </w:p>
        </w:tc>
      </w:tr>
      <w:tr w:rsidR="001C46AD" w:rsidRPr="001C46AD" w:rsidTr="00CB144A"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ОП.08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Государственная и муниципальная служба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ОП.09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Семейное право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ОП.10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Криминология и предупреждение преступлений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Профессиональный цикл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Правоприменительная деятельность 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МДК 01.01</w:t>
            </w:r>
          </w:p>
        </w:tc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Административный процесс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МДК 01.02</w:t>
            </w:r>
          </w:p>
        </w:tc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Трудовое право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МДК 01.03</w:t>
            </w:r>
          </w:p>
        </w:tc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Гражданский процесс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УП.01</w:t>
            </w:r>
          </w:p>
        </w:tc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ПП.01</w:t>
            </w:r>
          </w:p>
        </w:tc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 (по профилю  специальности)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ПМ.01.Э</w:t>
            </w:r>
          </w:p>
        </w:tc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Экзамен (квалификационный)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ПМ.02</w:t>
            </w:r>
          </w:p>
        </w:tc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Правоохранительная деятельность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МДК 02.01</w:t>
            </w:r>
          </w:p>
        </w:tc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Судоустройство и правоохранительные органы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МДК 02.02</w:t>
            </w:r>
          </w:p>
        </w:tc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 xml:space="preserve">Уголовный процесс 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МДК 02.03</w:t>
            </w:r>
          </w:p>
        </w:tc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Уголовное право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УП.02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ПП.02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 (по профилю  специальности)</w:t>
            </w:r>
          </w:p>
        </w:tc>
      </w:tr>
      <w:tr w:rsidR="001C46AD" w:rsidRPr="001C46AD" w:rsidTr="00CB144A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ПМ.02.Э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Экзамен (квалификационный)</w:t>
            </w:r>
          </w:p>
        </w:tc>
      </w:tr>
      <w:tr w:rsidR="001C46AD" w:rsidRPr="001C46AD" w:rsidTr="00CB144A"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МДК 03.01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Право социального обеспечения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МДК 03.02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Правовые основы социальной работы с отдельными категориями граждан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МДК 03.03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Психология социально-правовой деятельности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УП.03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ПП.03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 (по профилю  специальности)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ПМ.03.Э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Экзамен (квалификационный)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ПДП</w:t>
            </w:r>
          </w:p>
        </w:tc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(преддипломная) 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ГИА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Государственная итоговая аттестация</w:t>
            </w:r>
          </w:p>
        </w:tc>
      </w:tr>
      <w:tr w:rsidR="001C46AD" w:rsidRPr="001C46AD" w:rsidTr="00CB144A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6AD" w:rsidRPr="001C46AD" w:rsidRDefault="001C46AD" w:rsidP="001C46A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C46AD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</w:tr>
    </w:tbl>
    <w:p w:rsidR="00D435F3" w:rsidRPr="009347FF" w:rsidRDefault="00D435F3" w:rsidP="009347FF">
      <w:bookmarkStart w:id="0" w:name="_GoBack"/>
      <w:bookmarkEnd w:id="0"/>
    </w:p>
    <w:sectPr w:rsidR="00D435F3" w:rsidRPr="0093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1C46AD"/>
    <w:rsid w:val="00243888"/>
    <w:rsid w:val="002906EA"/>
    <w:rsid w:val="00296D8C"/>
    <w:rsid w:val="003357CA"/>
    <w:rsid w:val="003F06FC"/>
    <w:rsid w:val="004500A3"/>
    <w:rsid w:val="00486598"/>
    <w:rsid w:val="004B7C98"/>
    <w:rsid w:val="00516788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2025-04-07T13:39:00Z</dcterms:created>
  <dcterms:modified xsi:type="dcterms:W3CDTF">2025-04-07T13:39:00Z</dcterms:modified>
</cp:coreProperties>
</file>