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1" w:type="pct"/>
        <w:jc w:val="center"/>
        <w:tblLayout w:type="fixed"/>
        <w:tblLook w:val="04A0" w:firstRow="1" w:lastRow="0" w:firstColumn="1" w:lastColumn="0" w:noHBand="0" w:noVBand="1"/>
      </w:tblPr>
      <w:tblGrid>
        <w:gridCol w:w="2953"/>
        <w:gridCol w:w="6976"/>
      </w:tblGrid>
      <w:tr w:rsidR="00D53908" w:rsidRPr="005862FC" w:rsidTr="00CB144A">
        <w:trPr>
          <w:trHeight w:val="360"/>
          <w:tblHeader/>
          <w:jc w:val="center"/>
        </w:trPr>
        <w:tc>
          <w:tcPr>
            <w:tcW w:w="3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862FC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D53908" w:rsidRPr="005862FC" w:rsidTr="00CB144A">
        <w:trPr>
          <w:trHeight w:val="383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53908" w:rsidRPr="005862FC" w:rsidTr="00CB144A">
        <w:trPr>
          <w:trHeight w:val="383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53908" w:rsidRPr="005862FC" w:rsidTr="00CB144A">
        <w:trPr>
          <w:trHeight w:val="383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53908" w:rsidRPr="005862FC" w:rsidTr="00CB144A">
        <w:trPr>
          <w:trHeight w:val="1110"/>
          <w:tblHeader/>
          <w:jc w:val="center"/>
        </w:trPr>
        <w:tc>
          <w:tcPr>
            <w:tcW w:w="392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26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3908" w:rsidRPr="005862FC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53908" w:rsidRPr="004B3E8E" w:rsidTr="00CB144A">
        <w:trPr>
          <w:trHeight w:val="60"/>
          <w:jc w:val="center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4B3E8E" w:rsidRDefault="00D53908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2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4B3E8E" w:rsidRDefault="00D53908" w:rsidP="00CB14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B3E8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D53908" w:rsidRPr="00327B14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7B14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D53908" w:rsidRPr="00327B14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 xml:space="preserve">Основы безопасности </w:t>
            </w:r>
            <w:r w:rsidRPr="00896F70">
              <w:rPr>
                <w:rFonts w:ascii="Times New Roman" w:hAnsi="Times New Roman" w:cs="Times New Roman"/>
              </w:rPr>
              <w:t>и защиты Родины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Физика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Химия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D53908" w:rsidRPr="00327B1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3908" w:rsidRPr="00327B14" w:rsidRDefault="00D53908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908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27B14">
              <w:rPr>
                <w:rFonts w:ascii="Times New Roman" w:hAnsi="Times New Roman" w:cs="Times New Roman"/>
              </w:rPr>
              <w:t>Индивидуальный проект</w:t>
            </w:r>
            <w:r>
              <w:rPr>
                <w:rFonts w:ascii="Times New Roman" w:hAnsi="Times New Roman" w:cs="Times New Roman"/>
              </w:rPr>
              <w:t xml:space="preserve"> (География/Химия)</w:t>
            </w:r>
          </w:p>
          <w:p w:rsidR="00D53908" w:rsidRPr="00327B14" w:rsidRDefault="00D53908" w:rsidP="00CB144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>СГ.00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 xml:space="preserve">Социально-гуманитарный цикл 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История России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</w:tr>
      <w:tr w:rsidR="00D53908" w:rsidRPr="00632AB9" w:rsidTr="00CB144A">
        <w:trPr>
          <w:trHeight w:val="534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Безопасность жизнедеятельности</w:t>
            </w:r>
            <w:r>
              <w:rPr>
                <w:rFonts w:ascii="Times New Roman" w:eastAsia="Times New Roman" w:hAnsi="Times New Roman" w:cs="Times New Roman"/>
              </w:rPr>
              <w:t>/Адаптивная</w:t>
            </w:r>
            <w:r>
              <w:rPr>
                <w:rFonts w:ascii="Times New Roman" w:hAnsi="Times New Roman"/>
                <w:color w:val="000000"/>
                <w:position w:val="-1"/>
              </w:rPr>
              <w:t xml:space="preserve"> безопасность жизнедеятельности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СГ</w:t>
            </w:r>
            <w:r w:rsidRPr="00CF45E5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Физическая культура</w:t>
            </w:r>
            <w:r w:rsidRPr="00327B14">
              <w:rPr>
                <w:rFonts w:ascii="Times New Roman" w:hAnsi="Times New Roman" w:cs="Times New Roman"/>
              </w:rPr>
              <w:t>/Адаптивная физическая культура</w:t>
            </w:r>
          </w:p>
        </w:tc>
      </w:tr>
      <w:tr w:rsidR="00D53908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CF45E5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Инженерная графика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Техническая механика</w:t>
            </w:r>
          </w:p>
        </w:tc>
      </w:tr>
      <w:tr w:rsidR="00D53908" w:rsidRPr="00632AB9" w:rsidTr="00CB144A">
        <w:trPr>
          <w:trHeight w:val="315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Информационные технологии в профессиональной деятельности</w:t>
            </w:r>
            <w:r w:rsidRPr="00C1087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C10876">
              <w:rPr>
                <w:rFonts w:ascii="Times New Roman" w:eastAsia="Times New Roman" w:hAnsi="Times New Roman" w:cs="Times New Roman"/>
              </w:rPr>
              <w:t>Адаптивные информационные технологии в профессиональной деятельности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эксплуатации электрооборудования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Метрология и стандартизация</w:t>
            </w:r>
          </w:p>
        </w:tc>
      </w:tr>
      <w:tr w:rsidR="00D53908" w:rsidRPr="00A80101" w:rsidTr="00CB144A">
        <w:trPr>
          <w:trHeight w:val="247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A80101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A80101" w:rsidRDefault="00D53908" w:rsidP="00CB144A">
            <w:pPr>
              <w:spacing w:after="0"/>
              <w:ind w:right="-57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D53908" w:rsidRPr="00A80101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A80101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A80101" w:rsidRDefault="00D53908" w:rsidP="00CB144A">
            <w:pPr>
              <w:spacing w:after="0"/>
              <w:rPr>
                <w:rFonts w:ascii="Times New Roman" w:hAnsi="Times New Roman"/>
              </w:rPr>
            </w:pPr>
            <w:r w:rsidRPr="00A80101">
              <w:rPr>
                <w:rFonts w:ascii="Times New Roman" w:hAnsi="Times New Roman"/>
              </w:rPr>
              <w:t>Термодинамика, теплопередача и гидравлика</w:t>
            </w:r>
          </w:p>
        </w:tc>
      </w:tr>
      <w:tr w:rsidR="00D53908" w:rsidRPr="00A80101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A80101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08" w:rsidRPr="00A80101" w:rsidRDefault="00D53908" w:rsidP="00CB144A">
            <w:pPr>
              <w:spacing w:after="0"/>
              <w:rPr>
                <w:rFonts w:ascii="Times New Roman" w:hAnsi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Основы предпринимательской деятельности и финансовой грамотности</w:t>
            </w:r>
          </w:p>
        </w:tc>
      </w:tr>
      <w:tr w:rsidR="00D53908" w:rsidRPr="00A80101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A80101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80101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3908" w:rsidRPr="00A80101" w:rsidRDefault="00D53908" w:rsidP="00CB144A">
            <w:pPr>
              <w:spacing w:after="0"/>
              <w:rPr>
                <w:rFonts w:ascii="Times New Roman" w:hAnsi="Times New Roman"/>
              </w:rPr>
            </w:pPr>
            <w:r w:rsidRPr="00A80101">
              <w:rPr>
                <w:rFonts w:ascii="Times New Roman" w:hAnsi="Times New Roman"/>
              </w:rPr>
              <w:t>Правовые основы деятельности аварийно-спасательных формирований</w:t>
            </w:r>
            <w:r>
              <w:rPr>
                <w:rFonts w:ascii="Times New Roman" w:eastAsia="Times New Roman" w:hAnsi="Times New Roman" w:cs="Times New Roman"/>
              </w:rPr>
              <w:t xml:space="preserve"> /Адаптивные </w:t>
            </w:r>
            <w:r>
              <w:rPr>
                <w:rFonts w:ascii="Times New Roman" w:hAnsi="Times New Roman"/>
              </w:rPr>
              <w:t>правовые основы деятельности аварийно-спасательных формирований</w:t>
            </w:r>
          </w:p>
        </w:tc>
      </w:tr>
      <w:tr w:rsidR="00D53908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 xml:space="preserve"> цикл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ПМ.01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 xml:space="preserve">Выполнение аварийно-спасательных  </w:t>
            </w:r>
            <w:r>
              <w:rPr>
                <w:rFonts w:ascii="Times New Roman" w:hAnsi="Times New Roman"/>
                <w:b/>
                <w:bCs/>
              </w:rPr>
              <w:t xml:space="preserve">работ </w:t>
            </w:r>
            <w:r w:rsidRPr="00632AB9">
              <w:rPr>
                <w:rFonts w:ascii="Times New Roman" w:hAnsi="Times New Roman"/>
                <w:b/>
                <w:bCs/>
              </w:rPr>
              <w:t>в чрезвычайных ситуациях</w:t>
            </w:r>
          </w:p>
        </w:tc>
      </w:tr>
      <w:tr w:rsidR="00D53908" w:rsidRPr="00632AB9" w:rsidTr="00CB144A">
        <w:trPr>
          <w:trHeight w:val="315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ведения аварийно-спасательных работ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Аварийно-спасательные  работы на высоте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Аварийно-спасательные работы на химически опасных и взрывопожароопасных производственных объектах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МДК.01.04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Оказание первой помощи и психологическая поддержка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>Планирование и организация мероприятий по прогнозированию и предупреждению чрезвычайных ситуаций природного и техногенного характера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Потенциально опасные процессы и производства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МДК.02.0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Организация защиты населения и территорий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>Обеспечение жизнедеятельности в условиях чрезвычайных ситуаций природного и техногенного характера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топографии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Выживание в природной среде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МДК.03.03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Обеспечение жизнедеятельности и выживания в условиях чрезвычайных ситуаций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2AB9">
              <w:rPr>
                <w:rFonts w:ascii="Times New Roman" w:hAnsi="Times New Roman"/>
                <w:b/>
                <w:bCs/>
              </w:rPr>
              <w:t xml:space="preserve">Организация работ в составе аварийно-спасательных подразделений в чрезвычайных ситуациях </w:t>
            </w:r>
          </w:p>
        </w:tc>
      </w:tr>
      <w:tr w:rsidR="00D53908" w:rsidRPr="00632AB9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 xml:space="preserve">Организация действий аварийно-спасательных подразделений при ликвидации последствий чрезвычайных ситуаций и на этапах тушения пожара 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 xml:space="preserve">Организация спасения пострадавших в зонах чрезвычайных ситуаций 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МДК.04.03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Аварийно-спасательное, газоспасательное и пожарное оборудование и инструменты</w:t>
            </w:r>
          </w:p>
        </w:tc>
      </w:tr>
      <w:tr w:rsidR="00D53908" w:rsidRPr="00632AB9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МДК.04.04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632AB9" w:rsidRDefault="00D53908" w:rsidP="00CB144A">
            <w:pPr>
              <w:spacing w:after="0" w:line="240" w:lineRule="auto"/>
              <w:rPr>
                <w:rFonts w:ascii="Times New Roman" w:hAnsi="Times New Roman"/>
              </w:rPr>
            </w:pPr>
            <w:r w:rsidRPr="00632AB9">
              <w:rPr>
                <w:rFonts w:ascii="Times New Roman" w:hAnsi="Times New Roman"/>
              </w:rPr>
              <w:t>Основы применения беспилотных авиационных систем и робототехники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D53908" w:rsidRPr="00FB7CD4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3908" w:rsidRPr="00FB7CD4" w:rsidRDefault="00D53908" w:rsidP="00CB144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FB7CD4">
              <w:rPr>
                <w:rFonts w:ascii="Times New Roman" w:eastAsia="Times New Roman" w:hAnsi="Times New Roman" w:cs="Times New Roman"/>
                <w:b/>
              </w:rPr>
              <w:t>Выполнение работ по профессии 16781 Пожарный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lastRenderedPageBreak/>
              <w:t>МДК.05.01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6744F2">
              <w:rPr>
                <w:rFonts w:ascii="Times New Roman" w:eastAsia="Times New Roman" w:hAnsi="Times New Roman" w:cs="Times New Roman"/>
              </w:rPr>
              <w:t xml:space="preserve">чет и проведение проверок систем внутреннего и </w:t>
            </w:r>
            <w:proofErr w:type="spellStart"/>
            <w:r w:rsidRPr="006744F2">
              <w:rPr>
                <w:rFonts w:ascii="Times New Roman" w:eastAsia="Times New Roman" w:hAnsi="Times New Roman" w:cs="Times New Roman"/>
              </w:rPr>
              <w:t>наружнего</w:t>
            </w:r>
            <w:proofErr w:type="spellEnd"/>
            <w:r w:rsidRPr="006744F2">
              <w:rPr>
                <w:rFonts w:ascii="Times New Roman" w:eastAsia="Times New Roman" w:hAnsi="Times New Roman" w:cs="Times New Roman"/>
              </w:rPr>
              <w:t xml:space="preserve"> противопожарного водоснабжения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E5CC9">
              <w:rPr>
                <w:rFonts w:ascii="Times New Roman" w:eastAsia="Times New Roman" w:hAnsi="Times New Roman" w:cs="Times New Roman"/>
              </w:rPr>
              <w:t>Пожарно-строевая подготовка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МДК.05.03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BE5CC9">
              <w:rPr>
                <w:rFonts w:ascii="Times New Roman" w:eastAsia="Times New Roman" w:hAnsi="Times New Roman" w:cs="Times New Roman"/>
              </w:rPr>
              <w:t>Пожарная безопасность зданий и сооружений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D53908" w:rsidRPr="00365A4B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ПМ.06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53908" w:rsidRPr="00365A4B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365A4B">
              <w:rPr>
                <w:rFonts w:ascii="Times New Roman" w:eastAsia="Times New Roman" w:hAnsi="Times New Roman" w:cs="Times New Roman"/>
                <w:b/>
              </w:rPr>
              <w:t>Выполнение работ по профессии 26534 Спасатель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МДК.06.01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D2044">
              <w:rPr>
                <w:rFonts w:ascii="Times New Roman" w:eastAsia="Times New Roman" w:hAnsi="Times New Roman" w:cs="Times New Roman"/>
              </w:rPr>
              <w:t>Тактика выбора решающих направлений при ведении аварийно-спасательных работ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МДК.06.02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D2044">
              <w:rPr>
                <w:rFonts w:ascii="Times New Roman" w:eastAsia="Times New Roman" w:hAnsi="Times New Roman" w:cs="Times New Roman"/>
              </w:rPr>
              <w:t>Применение средств спасения при чрезвычайных ситуациях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УП.06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ПП.06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D53908" w:rsidRPr="00CF45E5" w:rsidTr="00CB144A">
        <w:trPr>
          <w:trHeight w:val="7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F45E5">
              <w:rPr>
                <w:rFonts w:ascii="Times New Roman" w:eastAsia="Times New Roman" w:hAnsi="Times New Roman" w:cs="Times New Roman"/>
              </w:rPr>
              <w:t>.Э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D53908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Производственная практика </w:t>
            </w:r>
            <w:r>
              <w:rPr>
                <w:rFonts w:ascii="Times New Roman" w:eastAsia="Times New Roman" w:hAnsi="Times New Roman" w:cs="Times New Roman"/>
              </w:rPr>
              <w:t>(п</w:t>
            </w:r>
            <w:r w:rsidRPr="00CF45E5">
              <w:rPr>
                <w:rFonts w:ascii="Times New Roman" w:eastAsia="Times New Roman" w:hAnsi="Times New Roman" w:cs="Times New Roman"/>
              </w:rPr>
              <w:t>реддипломная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D53908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D53908" w:rsidRPr="00CF45E5" w:rsidTr="00CB144A">
        <w:trPr>
          <w:trHeight w:val="60"/>
          <w:jc w:val="center"/>
        </w:trPr>
        <w:tc>
          <w:tcPr>
            <w:tcW w:w="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3908" w:rsidRPr="00CF45E5" w:rsidRDefault="00D53908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D53908" w:rsidRDefault="00D435F3" w:rsidP="00D53908">
      <w:bookmarkStart w:id="0" w:name="_GoBack"/>
      <w:bookmarkEnd w:id="0"/>
    </w:p>
    <w:sectPr w:rsidR="00D435F3" w:rsidRPr="00D5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243888"/>
    <w:rsid w:val="00296D8C"/>
    <w:rsid w:val="00593F72"/>
    <w:rsid w:val="005B5697"/>
    <w:rsid w:val="007C49D0"/>
    <w:rsid w:val="007E1D4B"/>
    <w:rsid w:val="00880368"/>
    <w:rsid w:val="008A3DB6"/>
    <w:rsid w:val="00D435F3"/>
    <w:rsid w:val="00D53908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2025-04-07T13:20:00Z</dcterms:created>
  <dcterms:modified xsi:type="dcterms:W3CDTF">2025-04-07T13:20:00Z</dcterms:modified>
</cp:coreProperties>
</file>