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8"/>
        <w:gridCol w:w="6947"/>
      </w:tblGrid>
      <w:tr w:rsidR="0013052F" w:rsidRPr="0013052F" w:rsidTr="00CB144A">
        <w:trPr>
          <w:trHeight w:val="264"/>
          <w:tblHeader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циклов, дисциплин, профессиональных модулей, МДК, практик</w:t>
            </w:r>
          </w:p>
        </w:tc>
      </w:tr>
      <w:tr w:rsidR="0013052F" w:rsidRPr="0013052F" w:rsidTr="00CB144A">
        <w:trPr>
          <w:trHeight w:val="408"/>
          <w:tblHeader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052F" w:rsidRPr="0013052F" w:rsidTr="00CB144A">
        <w:trPr>
          <w:trHeight w:val="415"/>
          <w:tblHeader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052F" w:rsidRPr="0013052F" w:rsidTr="00CB144A">
        <w:trPr>
          <w:trHeight w:val="408"/>
          <w:tblHeader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052F" w:rsidRPr="0013052F" w:rsidTr="00CB144A">
        <w:trPr>
          <w:trHeight w:val="1065"/>
          <w:tblHeader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052F" w:rsidRPr="0013052F" w:rsidTr="0013052F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О. 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sz w:val="20"/>
                <w:lang w:bidi="ru-RU"/>
              </w:rPr>
              <w:t>Общеобразовательный цикл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ОП.б.01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bidi="ru-RU"/>
              </w:rPr>
              <w:t>Русский язык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ОП.б.02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Литература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ОП.б.03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bidi="ru-RU"/>
              </w:rPr>
              <w:t>История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ОП.б.04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 xml:space="preserve">Обществознание 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ОП.б.05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География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ОП.бр.06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Иностранный язык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ОП.б.07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bidi="ru-RU"/>
              </w:rPr>
              <w:t>Математика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ОП.бр.08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Информатика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ОП.б.09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Физическая культура /Адаптивная физическая культура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ОП.б.10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Основы безопасности и защиты Родины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ОП.бр.11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Физика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ОП.б.12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Химия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ОП.б.13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Биология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ОП.б.14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Родной язык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ОП.б.15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Индивидуальный проект (Иностранный язык / Информатика)</w:t>
            </w:r>
          </w:p>
        </w:tc>
      </w:tr>
      <w:tr w:rsidR="0013052F" w:rsidRPr="0013052F" w:rsidTr="0013052F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ОГСЭ.00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Общий гуманитарный и социально-экономический  цикл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ОГСЭ.01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Основы философии</w:t>
            </w:r>
          </w:p>
        </w:tc>
      </w:tr>
      <w:tr w:rsidR="0013052F" w:rsidRPr="0013052F" w:rsidTr="00CB144A">
        <w:trPr>
          <w:trHeight w:val="315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ОГСЭ.02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История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ОГСЭ.03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Психология общения / Социально-психологический практикум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ОГСЭ.04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Иностранный язык в профессиональной деятельности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ОГСЭ.05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Физическая культура /Адаптивная физическая культура</w:t>
            </w:r>
          </w:p>
        </w:tc>
      </w:tr>
      <w:tr w:rsidR="0013052F" w:rsidRPr="0013052F" w:rsidTr="0013052F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ЕН.00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Математический и общий естественнонаучный цикл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ЕН.01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Элементы высшей математики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ЕН.02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Дискретная математика с элементами математической логики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ЕН.03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Теория вероятностей и математическая статистика</w:t>
            </w:r>
          </w:p>
        </w:tc>
      </w:tr>
      <w:tr w:rsidR="0013052F" w:rsidRPr="0013052F" w:rsidTr="0013052F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ОП.00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Общепрофессиональный цикл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 01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Операционные системы и среды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ОП.02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Архитектура аппаратных средств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ОП.03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 xml:space="preserve">Информационные технологии / </w:t>
            </w: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Адаптивные информационные и коммуникационные технологии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ОП.04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Основы алгоритмизации и программирования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ОП.05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Правовое обеспечение профессиональной деятельности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ОП.06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Безопасность жизнедеятельности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ОП.07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Экономика отрасли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ОП.08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Основы проектирования баз данных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ОП.09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Стандартизация, сертификация и техническое документоведение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ОП.10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Численные методы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ОП.11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Компьютерные сети</w:t>
            </w:r>
          </w:p>
        </w:tc>
      </w:tr>
      <w:tr w:rsidR="0013052F" w:rsidRPr="0013052F" w:rsidTr="00CB144A">
        <w:trPr>
          <w:trHeight w:val="574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ОП.12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Менеджмент в профессиональной деятельности</w:t>
            </w:r>
          </w:p>
        </w:tc>
      </w:tr>
      <w:tr w:rsidR="0013052F" w:rsidRPr="0013052F" w:rsidTr="00CB144A">
        <w:trPr>
          <w:trHeight w:val="64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ОП.13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Охрана труда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ОП.14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Основы предпринимательства и финансовой грамотности</w:t>
            </w:r>
          </w:p>
        </w:tc>
      </w:tr>
      <w:tr w:rsidR="0013052F" w:rsidRPr="0013052F" w:rsidTr="00CB144A">
        <w:trPr>
          <w:trHeight w:val="315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ОП.15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Технические средства информатизации</w:t>
            </w:r>
          </w:p>
        </w:tc>
      </w:tr>
      <w:tr w:rsidR="0013052F" w:rsidRPr="0013052F" w:rsidTr="0013052F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Профессиональные цикл</w:t>
            </w:r>
          </w:p>
        </w:tc>
      </w:tr>
      <w:tr w:rsidR="0013052F" w:rsidRPr="0013052F" w:rsidTr="0013052F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ПМ.05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lang w:eastAsia="en-US" w:bidi="ru-RU"/>
              </w:rPr>
              <w:t>Проектирование и разработка информационных систем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МДК.05.01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Проектирование и дизайн информационных систем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МДК.05.02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Разработка кода информационных систем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МДК.05.03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Тестирование информационных систем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УП.05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 xml:space="preserve">Учебная практика 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ПП.05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Производственная практика (по профилю специальности)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ПМ.05.Э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Экзамен (квалификационный)</w:t>
            </w:r>
          </w:p>
        </w:tc>
      </w:tr>
      <w:tr w:rsidR="0013052F" w:rsidRPr="0013052F" w:rsidTr="0013052F">
        <w:trPr>
          <w:trHeight w:val="33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ПМ.08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lang w:eastAsia="en-US" w:bidi="ru-RU"/>
              </w:rPr>
              <w:t>Разработка дизайна веб-приложений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МДК.08.01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Проектирование и разработка интерфейсов пользователя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МДК.08.02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Графический дизайн и мультимедиа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УП.08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Учебная практика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ПП.08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Производственная практика (по профилю специальности)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ПМ.08.Э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Экзамен (квалификационный)</w:t>
            </w:r>
          </w:p>
        </w:tc>
      </w:tr>
      <w:tr w:rsidR="0013052F" w:rsidRPr="0013052F" w:rsidTr="0013052F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ПМ.09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lang w:eastAsia="en-US" w:bidi="ru-RU"/>
              </w:rPr>
              <w:t>Проектирование, разработка и оптимизация веб-приложений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МДК.09.01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Проектирование и разработка веб-приложений.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МДК.09.02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Оптимизация веб-приложений.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МДК.09.03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Обеспечение безопасности веб-приложений.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УП.09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Учебная практика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ПП.09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Производственная практика (по профилю специальности)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ПМ.09.Э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Экзамен (квалификационный)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ПДП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szCs w:val="24"/>
                <w:lang w:bidi="ru-RU"/>
              </w:rPr>
              <w:t>Производственная практика (преддипломная)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ГИА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Государственная итоговая аттестация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Промежуточная аттестация</w:t>
            </w:r>
          </w:p>
        </w:tc>
      </w:tr>
    </w:tbl>
    <w:p w:rsidR="00D435F3" w:rsidRPr="007C49D0" w:rsidRDefault="00D435F3" w:rsidP="00D8779E">
      <w:pPr>
        <w:rPr>
          <w:b/>
        </w:rPr>
      </w:pPr>
      <w:bookmarkStart w:id="0" w:name="_GoBack"/>
      <w:bookmarkEnd w:id="0"/>
    </w:p>
    <w:sectPr w:rsidR="00D435F3" w:rsidRPr="007C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C5ECC"/>
    <w:rsid w:val="0013052F"/>
    <w:rsid w:val="00243888"/>
    <w:rsid w:val="00296D8C"/>
    <w:rsid w:val="00593F72"/>
    <w:rsid w:val="007C49D0"/>
    <w:rsid w:val="007E1D4B"/>
    <w:rsid w:val="00D435F3"/>
    <w:rsid w:val="00D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2025-04-07T13:17:00Z</dcterms:created>
  <dcterms:modified xsi:type="dcterms:W3CDTF">2025-04-07T13:17:00Z</dcterms:modified>
</cp:coreProperties>
</file>