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1E" w:rsidRPr="005F1FAE" w:rsidRDefault="00AD691E" w:rsidP="00AD691E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5F1FAE">
        <w:rPr>
          <w:rFonts w:ascii="Times New Roman" w:eastAsia="Times New Roman" w:hAnsi="Times New Roman" w:cs="Times New Roman"/>
          <w:szCs w:val="20"/>
          <w:lang w:eastAsia="ru-RU"/>
        </w:rPr>
        <w:t>МИНИСТЕРСТВО ОБРАЗОВАНИЯ СТАВРОПОЛЬСКОГО КРАЯ</w:t>
      </w:r>
    </w:p>
    <w:p w:rsidR="00AD691E" w:rsidRPr="005F1FAE" w:rsidRDefault="00AD691E" w:rsidP="00AD69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5F1FAE">
        <w:rPr>
          <w:rFonts w:ascii="Times New Roman" w:eastAsia="Times New Roman" w:hAnsi="Times New Roman" w:cs="Times New Roman"/>
          <w:bCs/>
          <w:szCs w:val="20"/>
          <w:lang w:eastAsia="ru-RU"/>
        </w:rPr>
        <w:t>государственное бюджетное профессиональное образовательное учреждение</w:t>
      </w:r>
    </w:p>
    <w:p w:rsidR="00AD691E" w:rsidRPr="005F1FAE" w:rsidRDefault="00AD691E" w:rsidP="00AD69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5F1FAE">
        <w:rPr>
          <w:rFonts w:ascii="Times New Roman" w:eastAsia="Times New Roman" w:hAnsi="Times New Roman" w:cs="Times New Roman"/>
          <w:bCs/>
          <w:szCs w:val="20"/>
          <w:lang w:eastAsia="ru-RU"/>
        </w:rPr>
        <w:t>«Георгиевский техникум механизации, автоматизации и управления»</w:t>
      </w:r>
      <w:r w:rsidRPr="005F1FAE">
        <w:rPr>
          <w:rFonts w:ascii="Times New Roman" w:eastAsia="Times New Roman" w:hAnsi="Times New Roman" w:cs="Times New Roman"/>
          <w:bCs/>
          <w:szCs w:val="20"/>
          <w:lang w:eastAsia="ru-RU"/>
        </w:rPr>
        <w:br/>
        <w:t>(ГБПОУ ГТМАУ)</w:t>
      </w:r>
    </w:p>
    <w:p w:rsidR="00AD691E" w:rsidRPr="005F1FAE" w:rsidRDefault="00AD691E" w:rsidP="00AD69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D691E" w:rsidRPr="005F1FAE" w:rsidRDefault="00AD691E" w:rsidP="00AD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AD691E" w:rsidRPr="005F1FAE" w:rsidRDefault="00AD691E" w:rsidP="00AD6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Cs w:val="24"/>
        </w:rPr>
      </w:pPr>
      <w:proofErr w:type="gramStart"/>
      <w:r w:rsidRPr="005F1FAE">
        <w:rPr>
          <w:rFonts w:ascii="Times New Roman" w:hAnsi="Times New Roman" w:cs="Times New Roman"/>
          <w:color w:val="000000"/>
          <w:szCs w:val="24"/>
        </w:rPr>
        <w:t>П</w:t>
      </w:r>
      <w:proofErr w:type="gramEnd"/>
      <w:r w:rsidRPr="005F1FAE">
        <w:rPr>
          <w:rFonts w:ascii="Times New Roman" w:hAnsi="Times New Roman" w:cs="Times New Roman"/>
          <w:color w:val="000000"/>
          <w:szCs w:val="24"/>
        </w:rPr>
        <w:t xml:space="preserve"> Р И К А З</w:t>
      </w:r>
    </w:p>
    <w:p w:rsidR="00AD691E" w:rsidRPr="005F1FAE" w:rsidRDefault="00AD691E" w:rsidP="00AD6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Cs w:val="24"/>
        </w:rPr>
      </w:pPr>
    </w:p>
    <w:p w:rsidR="00AD691E" w:rsidRPr="005F1FAE" w:rsidRDefault="00AD691E" w:rsidP="00AD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30 сентября 2024</w:t>
      </w:r>
      <w:r w:rsidRPr="005F1FAE">
        <w:rPr>
          <w:rFonts w:ascii="Times New Roman" w:hAnsi="Times New Roman" w:cs="Times New Roman"/>
          <w:color w:val="000000"/>
          <w:szCs w:val="24"/>
        </w:rPr>
        <w:t xml:space="preserve"> г.                                                                            </w:t>
      </w:r>
      <w:r>
        <w:rPr>
          <w:rFonts w:ascii="Times New Roman" w:hAnsi="Times New Roman" w:cs="Times New Roman"/>
          <w:color w:val="000000"/>
          <w:szCs w:val="24"/>
        </w:rPr>
        <w:t xml:space="preserve">                     </w:t>
      </w:r>
      <w:r w:rsidR="00303E59">
        <w:rPr>
          <w:rFonts w:ascii="Times New Roman" w:hAnsi="Times New Roman" w:cs="Times New Roman"/>
          <w:color w:val="000000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/>
          <w:szCs w:val="24"/>
        </w:rPr>
        <w:t xml:space="preserve">       </w:t>
      </w:r>
      <w:r w:rsidRPr="005F1FAE">
        <w:rPr>
          <w:rFonts w:ascii="Times New Roman" w:hAnsi="Times New Roman" w:cs="Times New Roman"/>
          <w:color w:val="000000"/>
          <w:szCs w:val="24"/>
        </w:rPr>
        <w:t xml:space="preserve">    № </w:t>
      </w:r>
      <w:r w:rsidR="00303E59">
        <w:rPr>
          <w:rFonts w:ascii="Times New Roman" w:hAnsi="Times New Roman" w:cs="Times New Roman"/>
          <w:color w:val="000000"/>
          <w:szCs w:val="24"/>
        </w:rPr>
        <w:t>234</w:t>
      </w:r>
    </w:p>
    <w:p w:rsidR="00AD691E" w:rsidRPr="00E64867" w:rsidRDefault="00AD691E" w:rsidP="00AD6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691E" w:rsidRPr="00E64867" w:rsidRDefault="00AD691E" w:rsidP="00AD6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4867">
        <w:rPr>
          <w:rFonts w:ascii="Times New Roman" w:hAnsi="Times New Roman" w:cs="Times New Roman"/>
          <w:color w:val="000000"/>
          <w:sz w:val="24"/>
          <w:szCs w:val="24"/>
        </w:rPr>
        <w:t>г. Георгиевск</w:t>
      </w:r>
    </w:p>
    <w:p w:rsidR="00AD691E" w:rsidRPr="00E64867" w:rsidRDefault="00AD691E" w:rsidP="00AD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691E" w:rsidRPr="005F1FAE" w:rsidRDefault="00AD691E" w:rsidP="00AD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AD691E" w:rsidRPr="005F1FAE" w:rsidRDefault="00AD691E" w:rsidP="00AD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1F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зачислении </w:t>
      </w:r>
      <w:proofErr w:type="gramStart"/>
      <w:r w:rsidRPr="005F1F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</w:p>
    <w:p w:rsidR="00AD691E" w:rsidRPr="005F1FAE" w:rsidRDefault="00AD691E" w:rsidP="00AD6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D691E" w:rsidRPr="005F1FAE" w:rsidRDefault="00AD691E" w:rsidP="00AD691E">
      <w:pPr>
        <w:keepNext/>
        <w:keepLines/>
        <w:spacing w:after="0" w:line="240" w:lineRule="auto"/>
        <w:ind w:hanging="709"/>
        <w:jc w:val="both"/>
        <w:outlineLvl w:val="7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5F1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proofErr w:type="gramStart"/>
      <w:r w:rsidRPr="005F1FA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 основании</w:t>
      </w:r>
      <w:r w:rsidRPr="005F1FA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bookmarkStart w:id="0" w:name="bookmark5"/>
      <w:r w:rsidRPr="005F1FAE">
        <w:rPr>
          <w:rFonts w:ascii="Times New Roman" w:eastAsia="Times New Roman" w:hAnsi="Times New Roman" w:cs="Times New Roman"/>
          <w:sz w:val="20"/>
          <w:szCs w:val="20"/>
        </w:rPr>
        <w:t>Правил приема на обучение по образовательным программам среднего профессионального образования в ГБПОУ «Георгиевский техникум механизации, авт</w:t>
      </w:r>
      <w:r>
        <w:rPr>
          <w:rFonts w:ascii="Times New Roman" w:eastAsia="Times New Roman" w:hAnsi="Times New Roman" w:cs="Times New Roman"/>
          <w:sz w:val="20"/>
          <w:szCs w:val="20"/>
        </w:rPr>
        <w:t>оматизации и управления» на 2024/2025</w:t>
      </w:r>
      <w:r w:rsidRPr="005F1FAE">
        <w:rPr>
          <w:rFonts w:ascii="Times New Roman" w:eastAsia="Times New Roman" w:hAnsi="Times New Roman" w:cs="Times New Roman"/>
          <w:sz w:val="20"/>
          <w:szCs w:val="20"/>
        </w:rPr>
        <w:t xml:space="preserve"> учебный год</w:t>
      </w:r>
      <w:bookmarkEnd w:id="0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утвержденных приказом от 30.01.2024 № 04</w:t>
      </w:r>
      <w:r w:rsidRPr="005F1FA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в соответствии с </w:t>
      </w:r>
      <w:proofErr w:type="spellStart"/>
      <w:r w:rsidRPr="005F1FA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пофамильным</w:t>
      </w:r>
      <w:proofErr w:type="spellEnd"/>
      <w:r w:rsidRPr="005F1FA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перечнем рекомендованных приемной комиссией к зачислению в государственное бюджетное профессиональное образовательное учреждение «Георгиевский техникум механизации, авт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оматизации и управления» на 2024/2025</w:t>
      </w:r>
      <w:r w:rsidRPr="005F1FA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учебный год (протокол № 1 </w:t>
      </w:r>
      <w:r w:rsidRPr="005F1FAE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от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23.08.2024</w:t>
      </w:r>
      <w:r w:rsidRPr="005F1FA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) и представивших оригиналы соответствующих документов </w:t>
      </w:r>
    </w:p>
    <w:p w:rsidR="00AD691E" w:rsidRPr="005F1FAE" w:rsidRDefault="00AD691E" w:rsidP="00AD691E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D691E" w:rsidRPr="005F1FAE" w:rsidRDefault="00AD691E" w:rsidP="00AD691E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F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D691E" w:rsidRPr="005F1FAE" w:rsidRDefault="00AD691E" w:rsidP="00AD691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FA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ПРИКАЗЫВАЮ:</w:t>
      </w:r>
    </w:p>
    <w:p w:rsidR="00AD691E" w:rsidRPr="005F1FAE" w:rsidRDefault="00AD691E" w:rsidP="00AD691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691E" w:rsidRPr="005F1FAE" w:rsidRDefault="00AD691E" w:rsidP="00AD69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0"/>
          <w:szCs w:val="20"/>
        </w:rPr>
      </w:pPr>
      <w:r w:rsidRPr="005F1FAE">
        <w:rPr>
          <w:sz w:val="20"/>
          <w:szCs w:val="20"/>
        </w:rPr>
        <w:t>З</w:t>
      </w:r>
      <w:r w:rsidR="00303E59">
        <w:rPr>
          <w:sz w:val="20"/>
          <w:szCs w:val="20"/>
        </w:rPr>
        <w:t>ачислить в состав студентов с 30</w:t>
      </w:r>
      <w:r>
        <w:rPr>
          <w:sz w:val="20"/>
          <w:szCs w:val="20"/>
        </w:rPr>
        <w:t>.09.2024</w:t>
      </w:r>
      <w:r w:rsidRPr="005F1FAE">
        <w:rPr>
          <w:sz w:val="20"/>
          <w:szCs w:val="20"/>
        </w:rPr>
        <w:t xml:space="preserve"> на  очную форму обучения на общих основаниях на места, финансируемые за счет бюджетных ассигнований бюджета Ставропольского края по программам подготовки  специалистов среднего звена  </w:t>
      </w:r>
    </w:p>
    <w:p w:rsidR="00AD691E" w:rsidRPr="005F1FAE" w:rsidRDefault="00AD691E" w:rsidP="00AD691E">
      <w:pPr>
        <w:tabs>
          <w:tab w:val="left" w:pos="284"/>
          <w:tab w:val="left" w:pos="42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D691E" w:rsidRPr="005F1FAE" w:rsidRDefault="00AD691E" w:rsidP="00AD691E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F1FA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§1.На базе основного общего образования </w:t>
      </w:r>
    </w:p>
    <w:p w:rsidR="00AD691E" w:rsidRPr="005F1FAE" w:rsidRDefault="00AD691E" w:rsidP="00AD691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F1FA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(Приложение 1 к прик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азу ГБПОУ ГТМАУ №</w:t>
      </w:r>
      <w:r w:rsidR="00D306F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234  от 30.09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.2024</w:t>
      </w:r>
      <w:r w:rsidRPr="005F1FA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г)</w:t>
      </w:r>
    </w:p>
    <w:p w:rsidR="00AD691E" w:rsidRPr="005F1FAE" w:rsidRDefault="00AD691E" w:rsidP="00AD691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D691E" w:rsidRPr="005F1FAE" w:rsidRDefault="00AD691E" w:rsidP="00AD69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284" w:hanging="284"/>
        <w:jc w:val="both"/>
        <w:rPr>
          <w:sz w:val="20"/>
          <w:szCs w:val="20"/>
        </w:rPr>
      </w:pPr>
      <w:r w:rsidRPr="005F1FAE">
        <w:rPr>
          <w:sz w:val="20"/>
          <w:szCs w:val="20"/>
        </w:rPr>
        <w:t>З</w:t>
      </w:r>
      <w:r w:rsidR="00D306F6">
        <w:rPr>
          <w:sz w:val="20"/>
          <w:szCs w:val="20"/>
        </w:rPr>
        <w:t>ачислить в состав студентов с 30</w:t>
      </w:r>
      <w:r>
        <w:rPr>
          <w:sz w:val="20"/>
          <w:szCs w:val="20"/>
        </w:rPr>
        <w:t>.09.2024</w:t>
      </w:r>
      <w:r w:rsidRPr="005F1FAE">
        <w:rPr>
          <w:sz w:val="20"/>
          <w:szCs w:val="20"/>
        </w:rPr>
        <w:t xml:space="preserve">  на очную форму обучения на общих основаниях на места, финансируемые за счет средств  физических и (или юридических лиц) по договорам об образовании</w:t>
      </w:r>
    </w:p>
    <w:p w:rsidR="00AD691E" w:rsidRPr="005F1FAE" w:rsidRDefault="00AD691E" w:rsidP="00AD691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D691E" w:rsidRPr="005F1FAE" w:rsidRDefault="00AD691E" w:rsidP="00AD691E">
      <w:pPr>
        <w:pStyle w:val="a3"/>
        <w:tabs>
          <w:tab w:val="left" w:pos="284"/>
          <w:tab w:val="left" w:pos="426"/>
        </w:tabs>
        <w:ind w:left="284"/>
        <w:rPr>
          <w:sz w:val="20"/>
          <w:szCs w:val="20"/>
        </w:rPr>
      </w:pPr>
      <w:r w:rsidRPr="005F1FAE">
        <w:rPr>
          <w:sz w:val="20"/>
          <w:szCs w:val="20"/>
        </w:rPr>
        <w:t xml:space="preserve">§1. На базе основного общего образования </w:t>
      </w:r>
      <w:r w:rsidRPr="005F1FAE">
        <w:rPr>
          <w:sz w:val="20"/>
          <w:szCs w:val="20"/>
        </w:rPr>
        <w:br/>
        <w:t>(Приложение 2 к прик</w:t>
      </w:r>
      <w:r>
        <w:rPr>
          <w:sz w:val="20"/>
          <w:szCs w:val="20"/>
        </w:rPr>
        <w:t>азу ГБПОУ ГТМАУ №</w:t>
      </w:r>
      <w:r w:rsidR="00D306F6">
        <w:rPr>
          <w:sz w:val="20"/>
          <w:szCs w:val="20"/>
        </w:rPr>
        <w:t xml:space="preserve"> 234 от 30.09</w:t>
      </w:r>
      <w:r>
        <w:rPr>
          <w:sz w:val="20"/>
          <w:szCs w:val="20"/>
        </w:rPr>
        <w:t>.2024</w:t>
      </w:r>
      <w:r w:rsidRPr="005F1FAE">
        <w:rPr>
          <w:sz w:val="20"/>
          <w:szCs w:val="20"/>
        </w:rPr>
        <w:t xml:space="preserve"> г)</w:t>
      </w:r>
      <w:r w:rsidRPr="005F1FAE">
        <w:rPr>
          <w:sz w:val="20"/>
          <w:szCs w:val="20"/>
        </w:rPr>
        <w:br/>
        <w:t xml:space="preserve">§2.   На базе среднего общего образования </w:t>
      </w:r>
      <w:r w:rsidRPr="005F1FAE">
        <w:rPr>
          <w:sz w:val="20"/>
          <w:szCs w:val="20"/>
        </w:rPr>
        <w:br/>
        <w:t>(Приложение 3 к прика</w:t>
      </w:r>
      <w:r>
        <w:rPr>
          <w:sz w:val="20"/>
          <w:szCs w:val="20"/>
        </w:rPr>
        <w:t>зу ГБПОУ ГТМАУ №</w:t>
      </w:r>
      <w:r w:rsidR="00D306F6">
        <w:rPr>
          <w:sz w:val="20"/>
          <w:szCs w:val="20"/>
        </w:rPr>
        <w:t xml:space="preserve"> 234 от  30.09</w:t>
      </w:r>
      <w:r>
        <w:rPr>
          <w:sz w:val="20"/>
          <w:szCs w:val="20"/>
        </w:rPr>
        <w:t>.2024</w:t>
      </w:r>
      <w:r w:rsidRPr="005F1FAE">
        <w:rPr>
          <w:sz w:val="20"/>
          <w:szCs w:val="20"/>
        </w:rPr>
        <w:t xml:space="preserve"> г)</w:t>
      </w:r>
    </w:p>
    <w:p w:rsidR="00AD691E" w:rsidRPr="005F1FAE" w:rsidRDefault="00AD691E" w:rsidP="00AD691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D691E" w:rsidRPr="005F1FAE" w:rsidRDefault="00AD691E" w:rsidP="00AD691E">
      <w:pPr>
        <w:pStyle w:val="a3"/>
        <w:tabs>
          <w:tab w:val="left" w:pos="142"/>
          <w:tab w:val="left" w:pos="284"/>
          <w:tab w:val="left" w:pos="426"/>
        </w:tabs>
        <w:ind w:left="284"/>
        <w:jc w:val="both"/>
        <w:rPr>
          <w:color w:val="000000"/>
          <w:sz w:val="20"/>
          <w:szCs w:val="20"/>
        </w:rPr>
      </w:pPr>
    </w:p>
    <w:p w:rsidR="00AD691E" w:rsidRPr="005F1FAE" w:rsidRDefault="00AD691E" w:rsidP="00AD69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284" w:hanging="284"/>
        <w:jc w:val="both"/>
        <w:rPr>
          <w:color w:val="000000"/>
          <w:sz w:val="20"/>
          <w:szCs w:val="20"/>
        </w:rPr>
      </w:pPr>
      <w:r w:rsidRPr="005F1FAE">
        <w:rPr>
          <w:color w:val="000000"/>
          <w:sz w:val="20"/>
          <w:szCs w:val="20"/>
        </w:rPr>
        <w:t xml:space="preserve">Внести соответствующие записи секретарю учебной части Зубковой В.А. в Поименную книгу </w:t>
      </w:r>
      <w:proofErr w:type="gramStart"/>
      <w:r w:rsidRPr="005F1FAE">
        <w:rPr>
          <w:color w:val="000000"/>
          <w:sz w:val="20"/>
          <w:szCs w:val="20"/>
        </w:rPr>
        <w:t>обучающихся</w:t>
      </w:r>
      <w:proofErr w:type="gramEnd"/>
    </w:p>
    <w:p w:rsidR="00AD691E" w:rsidRPr="005F1FAE" w:rsidRDefault="00AD691E" w:rsidP="00AD691E">
      <w:pPr>
        <w:tabs>
          <w:tab w:val="left" w:pos="142"/>
          <w:tab w:val="left" w:pos="284"/>
          <w:tab w:val="left" w:pos="42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20"/>
          <w:lang w:eastAsia="ru-RU"/>
        </w:rPr>
      </w:pPr>
    </w:p>
    <w:p w:rsidR="00AD691E" w:rsidRPr="005F1FAE" w:rsidRDefault="00AD691E" w:rsidP="00AD691E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textAlignment w:val="top"/>
        <w:rPr>
          <w:sz w:val="20"/>
          <w:szCs w:val="20"/>
        </w:rPr>
      </w:pPr>
      <w:proofErr w:type="gramStart"/>
      <w:r w:rsidRPr="005F1FAE">
        <w:rPr>
          <w:sz w:val="20"/>
          <w:szCs w:val="20"/>
        </w:rPr>
        <w:t>Контроль за</w:t>
      </w:r>
      <w:proofErr w:type="gramEnd"/>
      <w:r w:rsidRPr="005F1FAE">
        <w:rPr>
          <w:sz w:val="20"/>
          <w:szCs w:val="20"/>
        </w:rPr>
        <w:t xml:space="preserve"> исполнением настоящего приказа оставляю за собой.</w:t>
      </w:r>
    </w:p>
    <w:p w:rsidR="00AD691E" w:rsidRPr="00134141" w:rsidRDefault="00AD691E" w:rsidP="00AD691E">
      <w:pPr>
        <w:pStyle w:val="a3"/>
        <w:rPr>
          <w:szCs w:val="20"/>
        </w:rPr>
      </w:pPr>
    </w:p>
    <w:p w:rsidR="00AD691E" w:rsidRPr="00CF1B07" w:rsidRDefault="00AD691E" w:rsidP="00AD691E">
      <w:pPr>
        <w:shd w:val="clear" w:color="auto" w:fill="FFFFFF"/>
        <w:tabs>
          <w:tab w:val="left" w:pos="284"/>
        </w:tabs>
        <w:textAlignment w:val="top"/>
        <w:rPr>
          <w:bCs/>
          <w:sz w:val="24"/>
          <w:szCs w:val="20"/>
        </w:rPr>
      </w:pPr>
    </w:p>
    <w:p w:rsidR="00303E59" w:rsidRDefault="00AD691E" w:rsidP="00AD691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CF1B07">
        <w:rPr>
          <w:rFonts w:ascii="Times New Roman" w:eastAsia="Times New Roman" w:hAnsi="Times New Roman" w:cs="Times New Roman"/>
          <w:szCs w:val="20"/>
          <w:lang w:eastAsia="ru-RU"/>
        </w:rPr>
        <w:t>Заместитель директора</w:t>
      </w:r>
    </w:p>
    <w:p w:rsidR="00AD691E" w:rsidRPr="00CF1B07" w:rsidRDefault="00AD691E" w:rsidP="00AD691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CF1B07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03E59">
        <w:rPr>
          <w:rFonts w:ascii="Times New Roman" w:eastAsia="Times New Roman" w:hAnsi="Times New Roman" w:cs="Times New Roman"/>
          <w:szCs w:val="20"/>
          <w:lang w:eastAsia="ru-RU"/>
        </w:rPr>
        <w:t>по учебной работе</w:t>
      </w:r>
    </w:p>
    <w:p w:rsidR="00AD691E" w:rsidRPr="00CF1B07" w:rsidRDefault="00AD691E" w:rsidP="00AD691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CF1B07">
        <w:rPr>
          <w:rFonts w:ascii="Times New Roman" w:eastAsia="Times New Roman" w:hAnsi="Times New Roman" w:cs="Times New Roman"/>
          <w:szCs w:val="20"/>
          <w:lang w:eastAsia="ru-RU"/>
        </w:rPr>
        <w:t xml:space="preserve"> ГБПОУ ГТМАУ                                                           _____________________ </w:t>
      </w:r>
      <w:r w:rsidR="00187798">
        <w:rPr>
          <w:rFonts w:ascii="Times New Roman" w:eastAsia="Times New Roman" w:hAnsi="Times New Roman" w:cs="Times New Roman"/>
          <w:szCs w:val="20"/>
          <w:lang w:eastAsia="ru-RU"/>
        </w:rPr>
        <w:t>И.С. Касьяненко</w:t>
      </w:r>
      <w:r w:rsidRPr="00CF1B07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994377" w:rsidRPr="00AD691E" w:rsidRDefault="00994377" w:rsidP="00E86437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/>
          <w:szCs w:val="20"/>
          <w:lang w:eastAsia="ru-RU"/>
        </w:rPr>
      </w:pPr>
    </w:p>
    <w:p w:rsidR="00AD691E" w:rsidRDefault="00AD691E" w:rsidP="00E86437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Cs w:val="20"/>
          <w:lang w:eastAsia="ru-RU"/>
        </w:rPr>
      </w:pPr>
    </w:p>
    <w:p w:rsidR="00AD691E" w:rsidRDefault="00AD691E" w:rsidP="00E86437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Cs w:val="20"/>
          <w:lang w:eastAsia="ru-RU"/>
        </w:rPr>
      </w:pPr>
    </w:p>
    <w:p w:rsidR="00713147" w:rsidRDefault="00713147" w:rsidP="00E86437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Cs w:val="20"/>
          <w:lang w:eastAsia="ru-RU"/>
        </w:rPr>
      </w:pPr>
    </w:p>
    <w:p w:rsidR="00713147" w:rsidRDefault="00713147" w:rsidP="00E86437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Cs w:val="20"/>
          <w:lang w:eastAsia="ru-RU"/>
        </w:rPr>
      </w:pPr>
    </w:p>
    <w:p w:rsidR="00E86437" w:rsidRDefault="00E86437" w:rsidP="00E86437">
      <w:pPr>
        <w:tabs>
          <w:tab w:val="left" w:pos="284"/>
        </w:tabs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</w:p>
    <w:p w:rsidR="0049381F" w:rsidRPr="00B228D7" w:rsidRDefault="0049381F" w:rsidP="0049381F">
      <w:pPr>
        <w:spacing w:after="0"/>
        <w:jc w:val="right"/>
        <w:rPr>
          <w:rFonts w:ascii="Times New Roman" w:eastAsia="Calibri" w:hAnsi="Times New Roman" w:cs="Times New Roman"/>
        </w:rPr>
      </w:pPr>
      <w:r w:rsidRPr="00B228D7">
        <w:rPr>
          <w:rFonts w:ascii="Times New Roman" w:eastAsia="Calibri" w:hAnsi="Times New Roman" w:cs="Times New Roman"/>
        </w:rPr>
        <w:lastRenderedPageBreak/>
        <w:t>Приложение 1</w:t>
      </w:r>
      <w:r w:rsidRPr="00B228D7">
        <w:rPr>
          <w:rFonts w:ascii="Times New Roman" w:eastAsia="Calibri" w:hAnsi="Times New Roman" w:cs="Times New Roman"/>
        </w:rPr>
        <w:br/>
        <w:t>Утверждено</w:t>
      </w:r>
      <w:r w:rsidRPr="00B228D7">
        <w:rPr>
          <w:rFonts w:ascii="Times New Roman" w:eastAsia="Calibri" w:hAnsi="Times New Roman" w:cs="Times New Roman"/>
        </w:rPr>
        <w:br/>
        <w:t>приказом ГБПОУ ГТМАУ</w:t>
      </w:r>
    </w:p>
    <w:p w:rsidR="0049381F" w:rsidRPr="00B228D7" w:rsidRDefault="0049381F" w:rsidP="0049381F">
      <w:pPr>
        <w:jc w:val="right"/>
      </w:pPr>
      <w:r w:rsidRPr="00B228D7">
        <w:rPr>
          <w:rFonts w:ascii="Times New Roman" w:eastAsia="Calibri" w:hAnsi="Times New Roman" w:cs="Times New Roman"/>
        </w:rPr>
        <w:t xml:space="preserve"> №</w:t>
      </w:r>
      <w:r w:rsidR="00713147" w:rsidRPr="00B228D7">
        <w:rPr>
          <w:rFonts w:ascii="Times New Roman" w:eastAsia="Calibri" w:hAnsi="Times New Roman" w:cs="Times New Roman"/>
        </w:rPr>
        <w:t xml:space="preserve"> 234</w:t>
      </w:r>
      <w:r w:rsidRPr="00B228D7">
        <w:rPr>
          <w:rFonts w:ascii="Times New Roman" w:eastAsia="Calibri" w:hAnsi="Times New Roman" w:cs="Times New Roman"/>
        </w:rPr>
        <w:t xml:space="preserve"> от </w:t>
      </w:r>
      <w:r w:rsidR="00713147" w:rsidRPr="00B228D7">
        <w:rPr>
          <w:rFonts w:ascii="Times New Roman" w:eastAsia="Times New Roman" w:hAnsi="Times New Roman" w:cs="Times New Roman"/>
          <w:lang w:eastAsia="ru-RU"/>
        </w:rPr>
        <w:t>30</w:t>
      </w:r>
      <w:r w:rsidR="00C669AD" w:rsidRPr="00B228D7">
        <w:rPr>
          <w:rFonts w:ascii="Times New Roman" w:eastAsia="Times New Roman" w:hAnsi="Times New Roman" w:cs="Times New Roman"/>
          <w:lang w:eastAsia="ru-RU"/>
        </w:rPr>
        <w:t>.09</w:t>
      </w:r>
      <w:r w:rsidRPr="00B228D7">
        <w:rPr>
          <w:rFonts w:ascii="Times New Roman" w:eastAsia="Times New Roman" w:hAnsi="Times New Roman" w:cs="Times New Roman"/>
          <w:lang w:eastAsia="ru-RU"/>
        </w:rPr>
        <w:t>.2024 г</w:t>
      </w:r>
    </w:p>
    <w:p w:rsidR="0008100C" w:rsidRPr="00B228D7" w:rsidRDefault="0008100C" w:rsidP="0008100C">
      <w:pPr>
        <w:pStyle w:val="a3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B228D7">
        <w:rPr>
          <w:sz w:val="22"/>
          <w:szCs w:val="22"/>
        </w:rPr>
        <w:t xml:space="preserve">По программам подготовки  специалистов среднего звена  </w:t>
      </w:r>
    </w:p>
    <w:p w:rsidR="0008100C" w:rsidRPr="00B228D7" w:rsidRDefault="0008100C" w:rsidP="0008100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228D7">
        <w:rPr>
          <w:rFonts w:ascii="Times New Roman" w:eastAsia="Times New Roman" w:hAnsi="Times New Roman" w:cs="Times New Roman"/>
          <w:lang w:eastAsia="ru-RU"/>
        </w:rPr>
        <w:t xml:space="preserve">     §1.На базе основного общего образования </w:t>
      </w:r>
    </w:p>
    <w:p w:rsidR="00F87152" w:rsidRDefault="00BF09CD" w:rsidP="00BF09CD">
      <w:pPr>
        <w:spacing w:line="240" w:lineRule="auto"/>
        <w:ind w:hanging="426"/>
        <w:rPr>
          <w:rFonts w:ascii="Times New Roman" w:eastAsia="Times New Roman" w:hAnsi="Times New Roman" w:cs="Times New Roman"/>
          <w:lang w:eastAsia="ru-RU"/>
        </w:rPr>
      </w:pPr>
      <w:r w:rsidRPr="00B228D7">
        <w:rPr>
          <w:rFonts w:ascii="Times New Roman" w:eastAsia="Times New Roman" w:hAnsi="Times New Roman" w:cs="Times New Roman"/>
          <w:lang w:eastAsia="ru-RU"/>
        </w:rPr>
        <w:t xml:space="preserve">            на бюджетной основ</w:t>
      </w:r>
      <w:r w:rsidR="0050205E">
        <w:rPr>
          <w:rFonts w:ascii="Times New Roman" w:eastAsia="Times New Roman" w:hAnsi="Times New Roman" w:cs="Times New Roman"/>
          <w:lang w:eastAsia="ru-RU"/>
        </w:rPr>
        <w:t>е</w:t>
      </w:r>
    </w:p>
    <w:p w:rsidR="0050205E" w:rsidRDefault="0050205E" w:rsidP="0050205E">
      <w:pPr>
        <w:rPr>
          <w:rFonts w:ascii="Times New Roman" w:hAnsi="Times New Roman" w:cs="Times New Roman"/>
          <w:color w:val="0D0D0D"/>
        </w:rPr>
      </w:pPr>
      <w:r w:rsidRPr="001B44C3">
        <w:rPr>
          <w:rFonts w:ascii="Times New Roman" w:hAnsi="Times New Roman" w:cs="Times New Roman"/>
          <w:color w:val="0D0D0D"/>
        </w:rPr>
        <w:t>По специальности 35.02.16 Эксплуатация и ремонт сельскохозяйственной техники и оборудо</w:t>
      </w:r>
      <w:r>
        <w:rPr>
          <w:rFonts w:ascii="Times New Roman" w:hAnsi="Times New Roman" w:cs="Times New Roman"/>
          <w:color w:val="0D0D0D"/>
        </w:rPr>
        <w:t>вания (</w:t>
      </w:r>
      <w:r w:rsidRPr="001B44C3">
        <w:rPr>
          <w:rFonts w:ascii="Times New Roman" w:hAnsi="Times New Roman" w:cs="Times New Roman"/>
          <w:color w:val="0D0D0D"/>
        </w:rPr>
        <w:t>611 группа)</w:t>
      </w:r>
    </w:p>
    <w:p w:rsidR="0050205E" w:rsidRPr="001B44C3" w:rsidRDefault="0050205E" w:rsidP="0050205E">
      <w:pPr>
        <w:pStyle w:val="a3"/>
        <w:numPr>
          <w:ilvl w:val="0"/>
          <w:numId w:val="26"/>
        </w:numPr>
        <w:rPr>
          <w:color w:val="0D0D0D"/>
        </w:rPr>
      </w:pPr>
      <w:proofErr w:type="spellStart"/>
      <w:r>
        <w:rPr>
          <w:color w:val="0D0D0D"/>
        </w:rPr>
        <w:t>Чипчиков</w:t>
      </w:r>
      <w:proofErr w:type="spellEnd"/>
      <w:r>
        <w:rPr>
          <w:color w:val="0D0D0D"/>
        </w:rPr>
        <w:t xml:space="preserve"> Руслан </w:t>
      </w:r>
      <w:proofErr w:type="spellStart"/>
      <w:r>
        <w:rPr>
          <w:color w:val="0D0D0D"/>
        </w:rPr>
        <w:t>Тагирович</w:t>
      </w:r>
      <w:proofErr w:type="spellEnd"/>
      <w:r>
        <w:rPr>
          <w:color w:val="0D0D0D"/>
        </w:rPr>
        <w:t xml:space="preserve"> </w:t>
      </w:r>
    </w:p>
    <w:p w:rsidR="0050205E" w:rsidRPr="00B228D7" w:rsidRDefault="0050205E" w:rsidP="00BF09CD">
      <w:pPr>
        <w:spacing w:line="240" w:lineRule="auto"/>
        <w:ind w:hanging="426"/>
        <w:rPr>
          <w:rFonts w:ascii="Times New Roman" w:eastAsia="Times New Roman" w:hAnsi="Times New Roman" w:cs="Times New Roman"/>
          <w:lang w:eastAsia="ru-RU"/>
        </w:rPr>
      </w:pPr>
    </w:p>
    <w:p w:rsidR="00F87152" w:rsidRPr="00B228D7" w:rsidRDefault="00F87152" w:rsidP="00F87152">
      <w:pPr>
        <w:spacing w:after="240" w:line="240" w:lineRule="auto"/>
        <w:rPr>
          <w:rFonts w:ascii="Times New Roman" w:hAnsi="Times New Roman" w:cs="Times New Roman"/>
          <w:b/>
        </w:rPr>
      </w:pPr>
      <w:r w:rsidRPr="00B228D7">
        <w:rPr>
          <w:rFonts w:ascii="Times New Roman" w:hAnsi="Times New Roman" w:cs="Times New Roman"/>
        </w:rPr>
        <w:t xml:space="preserve">По специальности </w:t>
      </w:r>
      <w:r w:rsidRPr="00B228D7">
        <w:rPr>
          <w:rFonts w:ascii="Times New Roman" w:hAnsi="Times New Roman" w:cs="Times New Roman"/>
          <w:bCs/>
          <w:color w:val="0D0D0D"/>
        </w:rPr>
        <w:t>36.02.01 Ветеринария</w:t>
      </w:r>
      <w:r w:rsidR="00BF09CD" w:rsidRPr="00B228D7">
        <w:rPr>
          <w:rFonts w:ascii="Times New Roman" w:hAnsi="Times New Roman" w:cs="Times New Roman"/>
          <w:bCs/>
          <w:color w:val="0D0D0D"/>
        </w:rPr>
        <w:t xml:space="preserve"> (15</w:t>
      </w:r>
      <w:r w:rsidRPr="00B228D7">
        <w:rPr>
          <w:rFonts w:ascii="Times New Roman" w:hAnsi="Times New Roman" w:cs="Times New Roman"/>
          <w:bCs/>
          <w:color w:val="0D0D0D"/>
        </w:rPr>
        <w:t xml:space="preserve"> группа)</w:t>
      </w:r>
    </w:p>
    <w:p w:rsidR="0011453C" w:rsidRDefault="0011453C" w:rsidP="00713147">
      <w:pPr>
        <w:pStyle w:val="a3"/>
        <w:numPr>
          <w:ilvl w:val="0"/>
          <w:numId w:val="23"/>
        </w:numPr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>Прохорова Дарья Викторовна</w:t>
      </w:r>
    </w:p>
    <w:p w:rsidR="0011453C" w:rsidRDefault="0011453C" w:rsidP="00713147">
      <w:pPr>
        <w:pStyle w:val="a3"/>
        <w:numPr>
          <w:ilvl w:val="0"/>
          <w:numId w:val="23"/>
        </w:numPr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 xml:space="preserve">Радченко Валерия Александровна </w:t>
      </w:r>
    </w:p>
    <w:p w:rsidR="0011453C" w:rsidRDefault="0011453C" w:rsidP="00713147">
      <w:pPr>
        <w:pStyle w:val="a3"/>
        <w:numPr>
          <w:ilvl w:val="0"/>
          <w:numId w:val="23"/>
        </w:numPr>
        <w:rPr>
          <w:color w:val="0D0D0D"/>
          <w:sz w:val="22"/>
          <w:szCs w:val="22"/>
        </w:rPr>
      </w:pPr>
      <w:r w:rsidRPr="00B228D7">
        <w:rPr>
          <w:color w:val="0D0D0D"/>
          <w:sz w:val="22"/>
          <w:szCs w:val="22"/>
        </w:rPr>
        <w:t>Шлей Вероника Витальевна</w:t>
      </w:r>
      <w:bookmarkStart w:id="1" w:name="_GoBack"/>
      <w:bookmarkEnd w:id="1"/>
    </w:p>
    <w:p w:rsidR="00CD5995" w:rsidRDefault="00CD5995" w:rsidP="00CD5995">
      <w:pPr>
        <w:rPr>
          <w:color w:val="0D0D0D"/>
        </w:rPr>
      </w:pPr>
    </w:p>
    <w:p w:rsidR="00CD5995" w:rsidRPr="00CD5995" w:rsidRDefault="00CD5995" w:rsidP="00CD5995">
      <w:pPr>
        <w:rPr>
          <w:rFonts w:ascii="Times New Roman" w:hAnsi="Times New Roman" w:cs="Times New Roman"/>
        </w:rPr>
      </w:pPr>
      <w:r w:rsidRPr="00CD5995">
        <w:rPr>
          <w:rFonts w:ascii="Times New Roman" w:hAnsi="Times New Roman" w:cs="Times New Roman"/>
        </w:rPr>
        <w:t>По специальности  43.02.15 Поварское и кондитерское дело (16 группа)</w:t>
      </w:r>
    </w:p>
    <w:p w:rsidR="00CD5995" w:rsidRPr="00CD5995" w:rsidRDefault="00CD5995" w:rsidP="00CD5995">
      <w:pPr>
        <w:pStyle w:val="a3"/>
        <w:numPr>
          <w:ilvl w:val="0"/>
          <w:numId w:val="27"/>
        </w:numPr>
        <w:ind w:left="284"/>
        <w:rPr>
          <w:sz w:val="22"/>
          <w:szCs w:val="22"/>
        </w:rPr>
      </w:pPr>
      <w:r w:rsidRPr="00CD5995">
        <w:rPr>
          <w:sz w:val="22"/>
          <w:szCs w:val="22"/>
        </w:rPr>
        <w:t>Мелихова Светлана Евгеньевна</w:t>
      </w:r>
    </w:p>
    <w:p w:rsidR="00CD5995" w:rsidRPr="00CD5995" w:rsidRDefault="00CD5995" w:rsidP="00CD5995">
      <w:pPr>
        <w:rPr>
          <w:color w:val="0D0D0D"/>
        </w:rPr>
      </w:pPr>
    </w:p>
    <w:p w:rsidR="00A422C9" w:rsidRDefault="00A422C9" w:rsidP="00A422C9">
      <w:pPr>
        <w:rPr>
          <w:color w:val="0D0D0D"/>
        </w:rPr>
      </w:pPr>
      <w:r>
        <w:rPr>
          <w:color w:val="0D0D0D"/>
        </w:rPr>
        <w:t xml:space="preserve"> </w:t>
      </w:r>
    </w:p>
    <w:p w:rsidR="00713147" w:rsidRPr="00713147" w:rsidRDefault="00713147" w:rsidP="00713147">
      <w:pPr>
        <w:rPr>
          <w:color w:val="0D0D0D"/>
        </w:rPr>
      </w:pPr>
    </w:p>
    <w:p w:rsidR="0097654C" w:rsidRPr="0097654C" w:rsidRDefault="0097654C" w:rsidP="0097654C">
      <w:pPr>
        <w:rPr>
          <w:color w:val="0D0D0D"/>
        </w:rPr>
      </w:pPr>
    </w:p>
    <w:p w:rsidR="003C64ED" w:rsidRDefault="003C64ED" w:rsidP="003C64ED">
      <w:pPr>
        <w:rPr>
          <w:color w:val="0D0D0D"/>
        </w:rPr>
      </w:pPr>
    </w:p>
    <w:p w:rsidR="0058054D" w:rsidRDefault="0058054D" w:rsidP="0058054D">
      <w:pPr>
        <w:pStyle w:val="a3"/>
        <w:rPr>
          <w:color w:val="0D0D0D"/>
        </w:rPr>
      </w:pPr>
    </w:p>
    <w:p w:rsidR="0058054D" w:rsidRPr="0058054D" w:rsidRDefault="0058054D" w:rsidP="0058054D">
      <w:pPr>
        <w:pStyle w:val="a3"/>
        <w:rPr>
          <w:color w:val="0D0D0D"/>
        </w:rPr>
      </w:pPr>
    </w:p>
    <w:p w:rsidR="009232CD" w:rsidRPr="009232CD" w:rsidRDefault="009232CD" w:rsidP="00FC4BFC">
      <w:pPr>
        <w:pStyle w:val="a3"/>
        <w:rPr>
          <w:color w:val="0D0D0D"/>
        </w:rPr>
      </w:pPr>
    </w:p>
    <w:p w:rsidR="00722EF5" w:rsidRPr="00722EF5" w:rsidRDefault="00722EF5" w:rsidP="009232CD">
      <w:pPr>
        <w:pStyle w:val="a3"/>
        <w:rPr>
          <w:color w:val="0D0D0D"/>
        </w:rPr>
      </w:pPr>
    </w:p>
    <w:p w:rsidR="00687C97" w:rsidRDefault="00687C97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713147" w:rsidRDefault="00713147" w:rsidP="00687C97">
      <w:pPr>
        <w:rPr>
          <w:rFonts w:ascii="Times New Roman" w:hAnsi="Times New Roman" w:cs="Times New Roman"/>
          <w:color w:val="0D0D0D"/>
        </w:rPr>
      </w:pPr>
    </w:p>
    <w:p w:rsidR="0044452C" w:rsidRPr="00B228D7" w:rsidRDefault="0044452C" w:rsidP="0044452C">
      <w:pPr>
        <w:pStyle w:val="a3"/>
        <w:jc w:val="right"/>
        <w:rPr>
          <w:rFonts w:eastAsia="Calibri"/>
          <w:sz w:val="22"/>
          <w:szCs w:val="22"/>
        </w:rPr>
      </w:pPr>
      <w:r w:rsidRPr="00B228D7">
        <w:rPr>
          <w:rFonts w:eastAsia="Calibri"/>
          <w:sz w:val="22"/>
          <w:szCs w:val="22"/>
        </w:rPr>
        <w:t>Приложение 2</w:t>
      </w:r>
      <w:r w:rsidRPr="00B228D7">
        <w:rPr>
          <w:rFonts w:eastAsia="Calibri"/>
          <w:sz w:val="22"/>
          <w:szCs w:val="22"/>
        </w:rPr>
        <w:br/>
        <w:t>Утверждено</w:t>
      </w:r>
      <w:r w:rsidRPr="00B228D7">
        <w:rPr>
          <w:rFonts w:eastAsia="Calibri"/>
          <w:sz w:val="22"/>
          <w:szCs w:val="22"/>
        </w:rPr>
        <w:br/>
        <w:t>приказом ГБПОУ ГТМАУ</w:t>
      </w:r>
    </w:p>
    <w:p w:rsidR="0044452C" w:rsidRPr="00B228D7" w:rsidRDefault="0044452C" w:rsidP="0044452C">
      <w:pPr>
        <w:pStyle w:val="a3"/>
        <w:jc w:val="right"/>
        <w:rPr>
          <w:sz w:val="22"/>
          <w:szCs w:val="22"/>
        </w:rPr>
      </w:pPr>
      <w:r w:rsidRPr="00B228D7">
        <w:rPr>
          <w:rFonts w:eastAsia="Calibri"/>
          <w:sz w:val="22"/>
          <w:szCs w:val="22"/>
        </w:rPr>
        <w:t xml:space="preserve">№ </w:t>
      </w:r>
      <w:r w:rsidR="00B228D7" w:rsidRPr="00B228D7">
        <w:rPr>
          <w:rFonts w:eastAsia="Calibri"/>
          <w:sz w:val="22"/>
          <w:szCs w:val="22"/>
        </w:rPr>
        <w:t>234</w:t>
      </w:r>
      <w:r w:rsidR="007B2374" w:rsidRPr="00B228D7">
        <w:rPr>
          <w:rFonts w:eastAsia="Calibri"/>
          <w:sz w:val="22"/>
          <w:szCs w:val="22"/>
        </w:rPr>
        <w:t xml:space="preserve">  </w:t>
      </w:r>
      <w:r w:rsidRPr="00B228D7">
        <w:rPr>
          <w:rFonts w:eastAsia="Calibri"/>
          <w:sz w:val="22"/>
          <w:szCs w:val="22"/>
        </w:rPr>
        <w:t xml:space="preserve">от </w:t>
      </w:r>
      <w:r w:rsidR="00B228D7" w:rsidRPr="00B228D7">
        <w:rPr>
          <w:sz w:val="22"/>
          <w:szCs w:val="22"/>
        </w:rPr>
        <w:t>30</w:t>
      </w:r>
      <w:r w:rsidR="00ED6902" w:rsidRPr="00B228D7">
        <w:rPr>
          <w:sz w:val="22"/>
          <w:szCs w:val="22"/>
        </w:rPr>
        <w:t>.09</w:t>
      </w:r>
      <w:r w:rsidRPr="00B228D7">
        <w:rPr>
          <w:sz w:val="22"/>
          <w:szCs w:val="22"/>
        </w:rPr>
        <w:t>.2024 г</w:t>
      </w:r>
    </w:p>
    <w:p w:rsidR="00ED6902" w:rsidRPr="00B228D7" w:rsidRDefault="00ED6902" w:rsidP="00ED6902">
      <w:pPr>
        <w:pStyle w:val="a3"/>
        <w:numPr>
          <w:ilvl w:val="0"/>
          <w:numId w:val="17"/>
        </w:numPr>
        <w:ind w:left="284" w:hanging="284"/>
        <w:jc w:val="both"/>
        <w:rPr>
          <w:sz w:val="22"/>
          <w:szCs w:val="22"/>
        </w:rPr>
      </w:pPr>
      <w:r w:rsidRPr="00B228D7">
        <w:rPr>
          <w:sz w:val="22"/>
          <w:szCs w:val="22"/>
        </w:rPr>
        <w:t xml:space="preserve">По программам подготовки  специалистов среднего звена  </w:t>
      </w:r>
    </w:p>
    <w:p w:rsidR="00ED6902" w:rsidRPr="00B228D7" w:rsidRDefault="00ED6902" w:rsidP="00ED690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228D7">
        <w:rPr>
          <w:rFonts w:ascii="Times New Roman" w:eastAsia="Times New Roman" w:hAnsi="Times New Roman" w:cs="Times New Roman"/>
          <w:lang w:eastAsia="ru-RU"/>
        </w:rPr>
        <w:t xml:space="preserve">     §1.На базе основного общего образования </w:t>
      </w:r>
    </w:p>
    <w:p w:rsidR="00ED6902" w:rsidRPr="00B228D7" w:rsidRDefault="00ED6902" w:rsidP="00ED6902">
      <w:pPr>
        <w:tabs>
          <w:tab w:val="left" w:pos="142"/>
          <w:tab w:val="left" w:pos="426"/>
        </w:tabs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228D7">
        <w:rPr>
          <w:rFonts w:ascii="Times New Roman" w:eastAsia="Times New Roman" w:hAnsi="Times New Roman" w:cs="Times New Roman"/>
          <w:lang w:eastAsia="ru-RU"/>
        </w:rPr>
        <w:t xml:space="preserve">     за счет средств  физических и (или) юридических лиц по договорам об образовании</w:t>
      </w:r>
    </w:p>
    <w:p w:rsidR="006867E1" w:rsidRPr="006C1A80" w:rsidRDefault="006867E1" w:rsidP="006867E1">
      <w:pPr>
        <w:spacing w:line="240" w:lineRule="auto"/>
        <w:rPr>
          <w:rFonts w:ascii="Times New Roman" w:hAnsi="Times New Roman" w:cs="Times New Roman"/>
        </w:rPr>
      </w:pPr>
      <w:r w:rsidRPr="00B228D7">
        <w:rPr>
          <w:rFonts w:ascii="Times New Roman" w:hAnsi="Times New Roman" w:cs="Times New Roman"/>
        </w:rPr>
        <w:t xml:space="preserve">По </w:t>
      </w:r>
      <w:r w:rsidRPr="006C1A80">
        <w:rPr>
          <w:rFonts w:ascii="Times New Roman" w:hAnsi="Times New Roman" w:cs="Times New Roman"/>
        </w:rPr>
        <w:t>специальности 40.02.04 Юриспруденция (016 группа)</w:t>
      </w:r>
    </w:p>
    <w:p w:rsidR="007A08C5" w:rsidRDefault="00B228D7" w:rsidP="00B228D7">
      <w:pPr>
        <w:pStyle w:val="a3"/>
        <w:numPr>
          <w:ilvl w:val="0"/>
          <w:numId w:val="24"/>
        </w:numPr>
        <w:tabs>
          <w:tab w:val="left" w:pos="142"/>
          <w:tab w:val="left" w:pos="426"/>
        </w:tabs>
        <w:rPr>
          <w:sz w:val="22"/>
          <w:szCs w:val="22"/>
        </w:rPr>
      </w:pPr>
      <w:proofErr w:type="spellStart"/>
      <w:r w:rsidRPr="006C1A80">
        <w:rPr>
          <w:sz w:val="22"/>
          <w:szCs w:val="22"/>
        </w:rPr>
        <w:t>Костяев</w:t>
      </w:r>
      <w:proofErr w:type="spellEnd"/>
      <w:r w:rsidRPr="006C1A80">
        <w:rPr>
          <w:sz w:val="22"/>
          <w:szCs w:val="22"/>
        </w:rPr>
        <w:t xml:space="preserve"> Егор Анатольевич</w:t>
      </w:r>
    </w:p>
    <w:p w:rsidR="0050205E" w:rsidRDefault="000E4C4C" w:rsidP="00B228D7">
      <w:pPr>
        <w:pStyle w:val="a3"/>
        <w:numPr>
          <w:ilvl w:val="0"/>
          <w:numId w:val="24"/>
        </w:numPr>
        <w:tabs>
          <w:tab w:val="left" w:pos="142"/>
          <w:tab w:val="left" w:pos="426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Манучарян</w:t>
      </w:r>
      <w:proofErr w:type="spellEnd"/>
      <w:r>
        <w:rPr>
          <w:sz w:val="22"/>
          <w:szCs w:val="22"/>
        </w:rPr>
        <w:t xml:space="preserve"> Карина </w:t>
      </w:r>
      <w:proofErr w:type="spellStart"/>
      <w:r>
        <w:rPr>
          <w:sz w:val="22"/>
          <w:szCs w:val="22"/>
        </w:rPr>
        <w:t>Манвеловна</w:t>
      </w:r>
      <w:proofErr w:type="spellEnd"/>
      <w:r>
        <w:rPr>
          <w:sz w:val="22"/>
          <w:szCs w:val="22"/>
        </w:rPr>
        <w:t xml:space="preserve"> </w:t>
      </w:r>
    </w:p>
    <w:p w:rsidR="000E4C4C" w:rsidRDefault="000E4C4C" w:rsidP="00B228D7">
      <w:pPr>
        <w:pStyle w:val="a3"/>
        <w:numPr>
          <w:ilvl w:val="0"/>
          <w:numId w:val="24"/>
        </w:numPr>
        <w:tabs>
          <w:tab w:val="left" w:pos="142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Костюкова Ольга Ивановна </w:t>
      </w:r>
    </w:p>
    <w:p w:rsidR="0075378F" w:rsidRDefault="0075378F" w:rsidP="00B228D7">
      <w:pPr>
        <w:pStyle w:val="a3"/>
        <w:numPr>
          <w:ilvl w:val="0"/>
          <w:numId w:val="24"/>
        </w:numPr>
        <w:tabs>
          <w:tab w:val="left" w:pos="142"/>
          <w:tab w:val="left" w:pos="426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Лынова</w:t>
      </w:r>
      <w:proofErr w:type="spellEnd"/>
      <w:r>
        <w:rPr>
          <w:sz w:val="22"/>
          <w:szCs w:val="22"/>
        </w:rPr>
        <w:t xml:space="preserve"> Светлана Васильевна</w:t>
      </w:r>
    </w:p>
    <w:p w:rsidR="000E4C4C" w:rsidRPr="006C1A80" w:rsidRDefault="000E4C4C" w:rsidP="000E4C4C">
      <w:pPr>
        <w:pStyle w:val="a3"/>
        <w:tabs>
          <w:tab w:val="left" w:pos="142"/>
          <w:tab w:val="left" w:pos="426"/>
        </w:tabs>
        <w:ind w:left="360"/>
        <w:rPr>
          <w:sz w:val="22"/>
          <w:szCs w:val="22"/>
        </w:rPr>
      </w:pPr>
    </w:p>
    <w:p w:rsidR="00B228D7" w:rsidRPr="006C1A80" w:rsidRDefault="00B228D7" w:rsidP="00B228D7">
      <w:pPr>
        <w:tabs>
          <w:tab w:val="left" w:pos="142"/>
          <w:tab w:val="left" w:pos="426"/>
        </w:tabs>
      </w:pPr>
    </w:p>
    <w:p w:rsidR="00B228D7" w:rsidRPr="006C1A80" w:rsidRDefault="00B228D7" w:rsidP="00B228D7">
      <w:pPr>
        <w:spacing w:line="240" w:lineRule="auto"/>
        <w:rPr>
          <w:rFonts w:ascii="Times New Roman" w:hAnsi="Times New Roman" w:cs="Times New Roman"/>
        </w:rPr>
      </w:pPr>
      <w:r w:rsidRPr="006C1A80">
        <w:rPr>
          <w:rFonts w:ascii="Times New Roman" w:hAnsi="Times New Roman" w:cs="Times New Roman"/>
        </w:rPr>
        <w:t xml:space="preserve">По специальности </w:t>
      </w:r>
      <w:r w:rsidR="00CA11EF" w:rsidRPr="006C1A80">
        <w:rPr>
          <w:rFonts w:ascii="Times New Roman" w:hAnsi="Times New Roman" w:cs="Times New Roman"/>
        </w:rPr>
        <w:t>09.02.07 Информационные системы и программирование (313 группа)</w:t>
      </w:r>
    </w:p>
    <w:p w:rsidR="00CA11EF" w:rsidRPr="006C1A80" w:rsidRDefault="006C1A80" w:rsidP="00CA11EF">
      <w:pPr>
        <w:pStyle w:val="a3"/>
        <w:numPr>
          <w:ilvl w:val="0"/>
          <w:numId w:val="25"/>
        </w:numPr>
        <w:rPr>
          <w:sz w:val="22"/>
          <w:szCs w:val="22"/>
        </w:rPr>
      </w:pPr>
      <w:r w:rsidRPr="006C1A80">
        <w:rPr>
          <w:sz w:val="22"/>
          <w:szCs w:val="22"/>
        </w:rPr>
        <w:t xml:space="preserve">Серов Егор Сергеевич </w:t>
      </w:r>
    </w:p>
    <w:p w:rsidR="00B228D7" w:rsidRPr="00B228D7" w:rsidRDefault="00B228D7" w:rsidP="00B228D7">
      <w:pPr>
        <w:tabs>
          <w:tab w:val="left" w:pos="142"/>
          <w:tab w:val="left" w:pos="426"/>
        </w:tabs>
      </w:pPr>
    </w:p>
    <w:p w:rsidR="00667B60" w:rsidRPr="00B228D7" w:rsidRDefault="00E77CFF" w:rsidP="00BE5E2C">
      <w:pPr>
        <w:tabs>
          <w:tab w:val="left" w:pos="142"/>
          <w:tab w:val="left" w:pos="426"/>
        </w:tabs>
      </w:pPr>
      <w:r>
        <w:t xml:space="preserve">   </w:t>
      </w:r>
    </w:p>
    <w:p w:rsidR="00667B60" w:rsidRDefault="00667B60" w:rsidP="00BE5E2C">
      <w:pPr>
        <w:tabs>
          <w:tab w:val="left" w:pos="142"/>
          <w:tab w:val="left" w:pos="426"/>
        </w:tabs>
      </w:pPr>
    </w:p>
    <w:p w:rsidR="00667B60" w:rsidRDefault="00667B60" w:rsidP="00BE5E2C">
      <w:pPr>
        <w:tabs>
          <w:tab w:val="left" w:pos="142"/>
          <w:tab w:val="left" w:pos="426"/>
        </w:tabs>
      </w:pPr>
    </w:p>
    <w:p w:rsidR="00667B60" w:rsidRDefault="00667B60" w:rsidP="00BE5E2C">
      <w:pPr>
        <w:tabs>
          <w:tab w:val="left" w:pos="142"/>
          <w:tab w:val="left" w:pos="426"/>
        </w:tabs>
      </w:pPr>
    </w:p>
    <w:p w:rsidR="00667B60" w:rsidRDefault="00667B60" w:rsidP="00BE5E2C">
      <w:pPr>
        <w:tabs>
          <w:tab w:val="left" w:pos="142"/>
          <w:tab w:val="left" w:pos="426"/>
        </w:tabs>
      </w:pPr>
    </w:p>
    <w:p w:rsidR="00667B60" w:rsidRDefault="00667B60" w:rsidP="00BE5E2C">
      <w:pPr>
        <w:tabs>
          <w:tab w:val="left" w:pos="142"/>
          <w:tab w:val="left" w:pos="426"/>
        </w:tabs>
      </w:pPr>
    </w:p>
    <w:p w:rsidR="00667B60" w:rsidRDefault="00667B60" w:rsidP="00BE5E2C">
      <w:pPr>
        <w:tabs>
          <w:tab w:val="left" w:pos="142"/>
          <w:tab w:val="left" w:pos="426"/>
        </w:tabs>
      </w:pPr>
    </w:p>
    <w:p w:rsidR="00667B60" w:rsidRDefault="00667B60" w:rsidP="00BE5E2C">
      <w:pPr>
        <w:tabs>
          <w:tab w:val="left" w:pos="142"/>
          <w:tab w:val="left" w:pos="426"/>
        </w:tabs>
      </w:pPr>
    </w:p>
    <w:p w:rsidR="00667B60" w:rsidRDefault="00667B60" w:rsidP="00BE5E2C">
      <w:pPr>
        <w:tabs>
          <w:tab w:val="left" w:pos="142"/>
          <w:tab w:val="left" w:pos="426"/>
        </w:tabs>
      </w:pPr>
    </w:p>
    <w:p w:rsidR="00667B60" w:rsidRDefault="00667B60" w:rsidP="00BE5E2C">
      <w:pPr>
        <w:tabs>
          <w:tab w:val="left" w:pos="142"/>
          <w:tab w:val="left" w:pos="426"/>
        </w:tabs>
      </w:pPr>
    </w:p>
    <w:p w:rsidR="00667B60" w:rsidRDefault="00667B60" w:rsidP="00BE5E2C">
      <w:pPr>
        <w:tabs>
          <w:tab w:val="left" w:pos="142"/>
          <w:tab w:val="left" w:pos="426"/>
        </w:tabs>
      </w:pPr>
    </w:p>
    <w:p w:rsidR="004D26F5" w:rsidRDefault="004D26F5" w:rsidP="00BE5E2C">
      <w:pPr>
        <w:tabs>
          <w:tab w:val="left" w:pos="142"/>
          <w:tab w:val="left" w:pos="426"/>
        </w:tabs>
      </w:pPr>
    </w:p>
    <w:p w:rsidR="00667B60" w:rsidRDefault="00667B60" w:rsidP="00BE5E2C">
      <w:pPr>
        <w:tabs>
          <w:tab w:val="left" w:pos="142"/>
          <w:tab w:val="left" w:pos="426"/>
        </w:tabs>
      </w:pPr>
    </w:p>
    <w:p w:rsidR="00667B60" w:rsidRDefault="00667B60" w:rsidP="00BE5E2C">
      <w:pPr>
        <w:tabs>
          <w:tab w:val="left" w:pos="142"/>
          <w:tab w:val="left" w:pos="426"/>
        </w:tabs>
      </w:pPr>
    </w:p>
    <w:p w:rsidR="00D43208" w:rsidRDefault="00D43208" w:rsidP="00BE5E2C">
      <w:pPr>
        <w:tabs>
          <w:tab w:val="left" w:pos="142"/>
          <w:tab w:val="left" w:pos="426"/>
        </w:tabs>
      </w:pPr>
    </w:p>
    <w:p w:rsidR="00D43208" w:rsidRDefault="00D43208" w:rsidP="00BE5E2C">
      <w:pPr>
        <w:tabs>
          <w:tab w:val="left" w:pos="142"/>
          <w:tab w:val="left" w:pos="426"/>
        </w:tabs>
      </w:pPr>
    </w:p>
    <w:p w:rsidR="00D43208" w:rsidRDefault="00D43208" w:rsidP="00BE5E2C">
      <w:pPr>
        <w:tabs>
          <w:tab w:val="left" w:pos="142"/>
          <w:tab w:val="left" w:pos="426"/>
        </w:tabs>
      </w:pPr>
    </w:p>
    <w:p w:rsidR="00D43208" w:rsidRDefault="00D43208" w:rsidP="00BE5E2C">
      <w:pPr>
        <w:tabs>
          <w:tab w:val="left" w:pos="142"/>
          <w:tab w:val="left" w:pos="426"/>
        </w:tabs>
      </w:pPr>
    </w:p>
    <w:p w:rsidR="00667B60" w:rsidRPr="006C1A80" w:rsidRDefault="00667B60" w:rsidP="00667B6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C1A80">
        <w:rPr>
          <w:rFonts w:ascii="Times New Roman" w:eastAsia="Calibri" w:hAnsi="Times New Roman" w:cs="Times New Roman"/>
        </w:rPr>
        <w:t>Приложение 3</w:t>
      </w:r>
      <w:r w:rsidRPr="006C1A80">
        <w:rPr>
          <w:rFonts w:ascii="Times New Roman" w:eastAsia="Calibri" w:hAnsi="Times New Roman" w:cs="Times New Roman"/>
        </w:rPr>
        <w:br/>
        <w:t>Утверждено</w:t>
      </w:r>
      <w:r w:rsidRPr="006C1A80">
        <w:rPr>
          <w:rFonts w:ascii="Times New Roman" w:eastAsia="Calibri" w:hAnsi="Times New Roman" w:cs="Times New Roman"/>
        </w:rPr>
        <w:br/>
        <w:t>приказом ГБПОУ ГТМАУ</w:t>
      </w:r>
    </w:p>
    <w:p w:rsidR="00667B60" w:rsidRPr="006C1A80" w:rsidRDefault="00667B60" w:rsidP="00667B60">
      <w:pPr>
        <w:pStyle w:val="a3"/>
        <w:jc w:val="right"/>
        <w:rPr>
          <w:sz w:val="22"/>
          <w:szCs w:val="22"/>
        </w:rPr>
      </w:pPr>
      <w:r w:rsidRPr="006C1A80">
        <w:rPr>
          <w:rFonts w:eastAsia="Calibri"/>
          <w:sz w:val="22"/>
          <w:szCs w:val="22"/>
        </w:rPr>
        <w:t>№</w:t>
      </w:r>
      <w:r w:rsidR="006C1A80" w:rsidRPr="006C1A80">
        <w:rPr>
          <w:rFonts w:eastAsia="Calibri"/>
          <w:sz w:val="22"/>
          <w:szCs w:val="22"/>
        </w:rPr>
        <w:t xml:space="preserve"> 234</w:t>
      </w:r>
      <w:r w:rsidRPr="006C1A80">
        <w:rPr>
          <w:rFonts w:eastAsia="Calibri"/>
          <w:sz w:val="22"/>
          <w:szCs w:val="22"/>
        </w:rPr>
        <w:t xml:space="preserve">  от </w:t>
      </w:r>
      <w:r w:rsidR="006C1A80" w:rsidRPr="006C1A80">
        <w:rPr>
          <w:sz w:val="22"/>
          <w:szCs w:val="22"/>
        </w:rPr>
        <w:t>30</w:t>
      </w:r>
      <w:r w:rsidRPr="006C1A80">
        <w:rPr>
          <w:sz w:val="22"/>
          <w:szCs w:val="22"/>
        </w:rPr>
        <w:t>.09.2024 г</w:t>
      </w:r>
    </w:p>
    <w:p w:rsidR="00667B60" w:rsidRPr="006C1A80" w:rsidRDefault="00667B60" w:rsidP="00667B6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67B60" w:rsidRPr="006C1A80" w:rsidRDefault="00667B60" w:rsidP="00667B60">
      <w:pPr>
        <w:pStyle w:val="a3"/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 w:rsidRPr="006C1A80">
        <w:rPr>
          <w:sz w:val="22"/>
          <w:szCs w:val="22"/>
        </w:rPr>
        <w:t xml:space="preserve">По программам подготовки  специалистов среднего звена  </w:t>
      </w:r>
    </w:p>
    <w:p w:rsidR="00667B60" w:rsidRPr="006C1A80" w:rsidRDefault="00667B60" w:rsidP="00081801">
      <w:pPr>
        <w:tabs>
          <w:tab w:val="left" w:pos="142"/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6C1A80">
        <w:rPr>
          <w:rFonts w:ascii="Times New Roman" w:eastAsia="Times New Roman" w:hAnsi="Times New Roman" w:cs="Times New Roman"/>
          <w:lang w:eastAsia="ru-RU"/>
        </w:rPr>
        <w:t xml:space="preserve">§2.На базе среднего общего образования </w:t>
      </w:r>
    </w:p>
    <w:p w:rsidR="00667B60" w:rsidRPr="006C1A80" w:rsidRDefault="00667B60" w:rsidP="00667B60">
      <w:pPr>
        <w:tabs>
          <w:tab w:val="left" w:pos="142"/>
          <w:tab w:val="left" w:pos="426"/>
        </w:tabs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6C1A80">
        <w:rPr>
          <w:rFonts w:ascii="Times New Roman" w:eastAsia="Times New Roman" w:hAnsi="Times New Roman" w:cs="Times New Roman"/>
          <w:lang w:eastAsia="ru-RU"/>
        </w:rPr>
        <w:t xml:space="preserve">     за счет средств  физических и (или) юридических лиц по договорам об образовании</w:t>
      </w:r>
    </w:p>
    <w:p w:rsidR="006867E1" w:rsidRPr="006C1A80" w:rsidRDefault="006867E1" w:rsidP="006867E1">
      <w:pPr>
        <w:spacing w:line="240" w:lineRule="auto"/>
        <w:rPr>
          <w:rFonts w:ascii="Times New Roman" w:hAnsi="Times New Roman" w:cs="Times New Roman"/>
        </w:rPr>
      </w:pPr>
      <w:r w:rsidRPr="006C1A80">
        <w:rPr>
          <w:rFonts w:ascii="Times New Roman" w:hAnsi="Times New Roman" w:cs="Times New Roman"/>
        </w:rPr>
        <w:t>По специальности 40.02.04 Юриспруденция (014 группа)</w:t>
      </w:r>
    </w:p>
    <w:p w:rsidR="00347AAB" w:rsidRDefault="0035576C" w:rsidP="00667B60">
      <w:pPr>
        <w:pStyle w:val="a3"/>
        <w:numPr>
          <w:ilvl w:val="0"/>
          <w:numId w:val="20"/>
        </w:numPr>
        <w:tabs>
          <w:tab w:val="left" w:pos="142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Журавлева Наталья Викторовна </w:t>
      </w:r>
    </w:p>
    <w:p w:rsidR="000E4C4C" w:rsidRDefault="000E4C4C" w:rsidP="00667B60">
      <w:pPr>
        <w:pStyle w:val="a3"/>
        <w:numPr>
          <w:ilvl w:val="0"/>
          <w:numId w:val="20"/>
        </w:numPr>
        <w:tabs>
          <w:tab w:val="left" w:pos="142"/>
          <w:tab w:val="left" w:pos="426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Криволанчук</w:t>
      </w:r>
      <w:proofErr w:type="spellEnd"/>
      <w:r>
        <w:rPr>
          <w:sz w:val="22"/>
          <w:szCs w:val="22"/>
        </w:rPr>
        <w:t xml:space="preserve"> </w:t>
      </w:r>
      <w:r w:rsidR="00807536">
        <w:rPr>
          <w:sz w:val="22"/>
          <w:szCs w:val="22"/>
        </w:rPr>
        <w:t xml:space="preserve">Ульяна Александровна </w:t>
      </w:r>
    </w:p>
    <w:p w:rsidR="00807536" w:rsidRDefault="00807536" w:rsidP="00667B60">
      <w:pPr>
        <w:pStyle w:val="a3"/>
        <w:numPr>
          <w:ilvl w:val="0"/>
          <w:numId w:val="20"/>
        </w:numPr>
        <w:tabs>
          <w:tab w:val="left" w:pos="142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Васильева Алла Александровна </w:t>
      </w:r>
    </w:p>
    <w:p w:rsidR="00807536" w:rsidRDefault="00C07B11" w:rsidP="00667B60">
      <w:pPr>
        <w:pStyle w:val="a3"/>
        <w:numPr>
          <w:ilvl w:val="0"/>
          <w:numId w:val="20"/>
        </w:numPr>
        <w:tabs>
          <w:tab w:val="left" w:pos="142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Рыбак Кристина Юрьевна </w:t>
      </w:r>
    </w:p>
    <w:p w:rsidR="00C07B11" w:rsidRPr="006C1A80" w:rsidRDefault="00C07B11" w:rsidP="00667B60">
      <w:pPr>
        <w:pStyle w:val="a3"/>
        <w:numPr>
          <w:ilvl w:val="0"/>
          <w:numId w:val="20"/>
        </w:numPr>
        <w:tabs>
          <w:tab w:val="left" w:pos="142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Демченко Анна Юрьевна</w:t>
      </w:r>
    </w:p>
    <w:sectPr w:rsidR="00C07B11" w:rsidRPr="006C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EB1"/>
    <w:multiLevelType w:val="hybridMultilevel"/>
    <w:tmpl w:val="1EFC2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67715"/>
    <w:multiLevelType w:val="hybridMultilevel"/>
    <w:tmpl w:val="44725A2C"/>
    <w:lvl w:ilvl="0" w:tplc="5BBEDB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157A9"/>
    <w:multiLevelType w:val="hybridMultilevel"/>
    <w:tmpl w:val="EC121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43720"/>
    <w:multiLevelType w:val="hybridMultilevel"/>
    <w:tmpl w:val="FD34711C"/>
    <w:lvl w:ilvl="0" w:tplc="A79821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567BE"/>
    <w:multiLevelType w:val="hybridMultilevel"/>
    <w:tmpl w:val="A510F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05478"/>
    <w:multiLevelType w:val="hybridMultilevel"/>
    <w:tmpl w:val="623E4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65032"/>
    <w:multiLevelType w:val="hybridMultilevel"/>
    <w:tmpl w:val="9C001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A556A"/>
    <w:multiLevelType w:val="hybridMultilevel"/>
    <w:tmpl w:val="450AF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96CA5"/>
    <w:multiLevelType w:val="hybridMultilevel"/>
    <w:tmpl w:val="EE3868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85E0C"/>
    <w:multiLevelType w:val="hybridMultilevel"/>
    <w:tmpl w:val="5BC88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77495"/>
    <w:multiLevelType w:val="hybridMultilevel"/>
    <w:tmpl w:val="09904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030D7"/>
    <w:multiLevelType w:val="hybridMultilevel"/>
    <w:tmpl w:val="09904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F2F98"/>
    <w:multiLevelType w:val="hybridMultilevel"/>
    <w:tmpl w:val="4EA46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727DB"/>
    <w:multiLevelType w:val="hybridMultilevel"/>
    <w:tmpl w:val="623E4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0072F"/>
    <w:multiLevelType w:val="hybridMultilevel"/>
    <w:tmpl w:val="9FACF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53A2A"/>
    <w:multiLevelType w:val="hybridMultilevel"/>
    <w:tmpl w:val="56B4B8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E7A2B"/>
    <w:multiLevelType w:val="hybridMultilevel"/>
    <w:tmpl w:val="9B92A1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73362"/>
    <w:multiLevelType w:val="hybridMultilevel"/>
    <w:tmpl w:val="EE3868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31BCA"/>
    <w:multiLevelType w:val="hybridMultilevel"/>
    <w:tmpl w:val="9E00D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C3FC0"/>
    <w:multiLevelType w:val="hybridMultilevel"/>
    <w:tmpl w:val="623E4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E0FAC"/>
    <w:multiLevelType w:val="hybridMultilevel"/>
    <w:tmpl w:val="A510F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36355"/>
    <w:multiLevelType w:val="hybridMultilevel"/>
    <w:tmpl w:val="EA6A73EA"/>
    <w:lvl w:ilvl="0" w:tplc="5BBEDB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34F57"/>
    <w:multiLevelType w:val="hybridMultilevel"/>
    <w:tmpl w:val="09AC90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A2DBE"/>
    <w:multiLevelType w:val="hybridMultilevel"/>
    <w:tmpl w:val="219E1668"/>
    <w:lvl w:ilvl="0" w:tplc="E2C0871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1049D"/>
    <w:multiLevelType w:val="hybridMultilevel"/>
    <w:tmpl w:val="9B92A1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C089B"/>
    <w:multiLevelType w:val="hybridMultilevel"/>
    <w:tmpl w:val="FD34711C"/>
    <w:lvl w:ilvl="0" w:tplc="A79821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2018A"/>
    <w:multiLevelType w:val="hybridMultilevel"/>
    <w:tmpl w:val="450AF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5"/>
  </w:num>
  <w:num w:numId="4">
    <w:abstractNumId w:val="19"/>
  </w:num>
  <w:num w:numId="5">
    <w:abstractNumId w:val="9"/>
  </w:num>
  <w:num w:numId="6">
    <w:abstractNumId w:val="7"/>
  </w:num>
  <w:num w:numId="7">
    <w:abstractNumId w:val="26"/>
  </w:num>
  <w:num w:numId="8">
    <w:abstractNumId w:val="12"/>
  </w:num>
  <w:num w:numId="9">
    <w:abstractNumId w:val="2"/>
  </w:num>
  <w:num w:numId="10">
    <w:abstractNumId w:val="14"/>
  </w:num>
  <w:num w:numId="11">
    <w:abstractNumId w:val="20"/>
  </w:num>
  <w:num w:numId="12">
    <w:abstractNumId w:val="13"/>
  </w:num>
  <w:num w:numId="13">
    <w:abstractNumId w:val="0"/>
  </w:num>
  <w:num w:numId="14">
    <w:abstractNumId w:val="23"/>
  </w:num>
  <w:num w:numId="15">
    <w:abstractNumId w:val="4"/>
  </w:num>
  <w:num w:numId="16">
    <w:abstractNumId w:val="5"/>
  </w:num>
  <w:num w:numId="17">
    <w:abstractNumId w:val="3"/>
  </w:num>
  <w:num w:numId="18">
    <w:abstractNumId w:val="21"/>
  </w:num>
  <w:num w:numId="19">
    <w:abstractNumId w:val="25"/>
  </w:num>
  <w:num w:numId="20">
    <w:abstractNumId w:val="1"/>
  </w:num>
  <w:num w:numId="21">
    <w:abstractNumId w:val="11"/>
  </w:num>
  <w:num w:numId="22">
    <w:abstractNumId w:val="10"/>
  </w:num>
  <w:num w:numId="23">
    <w:abstractNumId w:val="24"/>
  </w:num>
  <w:num w:numId="24">
    <w:abstractNumId w:val="8"/>
  </w:num>
  <w:num w:numId="25">
    <w:abstractNumId w:val="17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80"/>
    <w:rsid w:val="00066C38"/>
    <w:rsid w:val="0008100C"/>
    <w:rsid w:val="00081801"/>
    <w:rsid w:val="000C4B59"/>
    <w:rsid w:val="000D4405"/>
    <w:rsid w:val="000E09D0"/>
    <w:rsid w:val="000E4C4C"/>
    <w:rsid w:val="001015F6"/>
    <w:rsid w:val="0011453C"/>
    <w:rsid w:val="00153E37"/>
    <w:rsid w:val="00165BC9"/>
    <w:rsid w:val="00187798"/>
    <w:rsid w:val="001B44C3"/>
    <w:rsid w:val="001B7165"/>
    <w:rsid w:val="001F680B"/>
    <w:rsid w:val="002E7D06"/>
    <w:rsid w:val="00303E59"/>
    <w:rsid w:val="00347AAB"/>
    <w:rsid w:val="0035576C"/>
    <w:rsid w:val="00375ADB"/>
    <w:rsid w:val="003C64ED"/>
    <w:rsid w:val="003E06FD"/>
    <w:rsid w:val="003F4FB7"/>
    <w:rsid w:val="0043653E"/>
    <w:rsid w:val="0044452C"/>
    <w:rsid w:val="004447C1"/>
    <w:rsid w:val="004573DD"/>
    <w:rsid w:val="00482211"/>
    <w:rsid w:val="0049381F"/>
    <w:rsid w:val="004B435F"/>
    <w:rsid w:val="004D26F5"/>
    <w:rsid w:val="0050205E"/>
    <w:rsid w:val="0058054D"/>
    <w:rsid w:val="00587DC6"/>
    <w:rsid w:val="005F1448"/>
    <w:rsid w:val="005F71FD"/>
    <w:rsid w:val="0063027D"/>
    <w:rsid w:val="00667B60"/>
    <w:rsid w:val="00670D0D"/>
    <w:rsid w:val="006867E1"/>
    <w:rsid w:val="00687C97"/>
    <w:rsid w:val="006C1A80"/>
    <w:rsid w:val="006D680F"/>
    <w:rsid w:val="006F5377"/>
    <w:rsid w:val="00712846"/>
    <w:rsid w:val="00713147"/>
    <w:rsid w:val="00717FCF"/>
    <w:rsid w:val="00722EF5"/>
    <w:rsid w:val="0075378F"/>
    <w:rsid w:val="007A08C5"/>
    <w:rsid w:val="007A435A"/>
    <w:rsid w:val="007B2374"/>
    <w:rsid w:val="007D1A9D"/>
    <w:rsid w:val="007F63E5"/>
    <w:rsid w:val="00807536"/>
    <w:rsid w:val="00895F47"/>
    <w:rsid w:val="008B3DF6"/>
    <w:rsid w:val="008D0BE9"/>
    <w:rsid w:val="009232CD"/>
    <w:rsid w:val="0096551C"/>
    <w:rsid w:val="0097654C"/>
    <w:rsid w:val="0099192F"/>
    <w:rsid w:val="00994377"/>
    <w:rsid w:val="009A17FF"/>
    <w:rsid w:val="00A422C9"/>
    <w:rsid w:val="00A74FB5"/>
    <w:rsid w:val="00A931E6"/>
    <w:rsid w:val="00AD691E"/>
    <w:rsid w:val="00B2025B"/>
    <w:rsid w:val="00B228D7"/>
    <w:rsid w:val="00B82201"/>
    <w:rsid w:val="00BE5E2C"/>
    <w:rsid w:val="00BF09CD"/>
    <w:rsid w:val="00BF512C"/>
    <w:rsid w:val="00C022A4"/>
    <w:rsid w:val="00C07B11"/>
    <w:rsid w:val="00C21D74"/>
    <w:rsid w:val="00C669AD"/>
    <w:rsid w:val="00C76C23"/>
    <w:rsid w:val="00CA11EF"/>
    <w:rsid w:val="00CD5995"/>
    <w:rsid w:val="00CF746F"/>
    <w:rsid w:val="00D2551E"/>
    <w:rsid w:val="00D306F6"/>
    <w:rsid w:val="00D43208"/>
    <w:rsid w:val="00D961B8"/>
    <w:rsid w:val="00DB3C80"/>
    <w:rsid w:val="00DE706C"/>
    <w:rsid w:val="00E77CFF"/>
    <w:rsid w:val="00E86437"/>
    <w:rsid w:val="00E962E9"/>
    <w:rsid w:val="00EA1BF6"/>
    <w:rsid w:val="00EC02E6"/>
    <w:rsid w:val="00ED6902"/>
    <w:rsid w:val="00EF04BF"/>
    <w:rsid w:val="00F777A8"/>
    <w:rsid w:val="00F86EAB"/>
    <w:rsid w:val="00F87152"/>
    <w:rsid w:val="00FA4E45"/>
    <w:rsid w:val="00FA7177"/>
    <w:rsid w:val="00FC4BFC"/>
    <w:rsid w:val="00FD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DFBAB-F150-4591-A72E-0F4C2B84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Прёмная Комиссия</dc:creator>
  <cp:lastModifiedBy>Прёмная Комиссия</cp:lastModifiedBy>
  <cp:revision>24</cp:revision>
  <cp:lastPrinted>2024-10-07T11:19:00Z</cp:lastPrinted>
  <dcterms:created xsi:type="dcterms:W3CDTF">2024-09-03T12:40:00Z</dcterms:created>
  <dcterms:modified xsi:type="dcterms:W3CDTF">2024-10-07T11:29:00Z</dcterms:modified>
</cp:coreProperties>
</file>