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8A" w:rsidRDefault="00F5668A" w:rsidP="00F5668A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F5668A" w:rsidRDefault="00F5668A" w:rsidP="00F5668A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F5668A" w:rsidRDefault="00F5668A" w:rsidP="00F5668A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F5668A" w:rsidRDefault="00F5668A" w:rsidP="00F5668A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B91FBD" w:rsidRPr="00A344A4" w:rsidRDefault="00A344A4" w:rsidP="00F5668A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t xml:space="preserve">Информация </w:t>
      </w:r>
      <w:r>
        <w:rPr>
          <w:rFonts w:ascii="Times New Roman" w:hAnsi="Times New Roman" w:cs="Times New Roman"/>
          <w:b/>
          <w:sz w:val="110"/>
          <w:szCs w:val="110"/>
        </w:rPr>
        <w:br/>
        <w:t xml:space="preserve">на 01 июня </w:t>
      </w:r>
      <w:r w:rsidR="00F5668A" w:rsidRPr="00A344A4">
        <w:rPr>
          <w:rFonts w:ascii="Times New Roman" w:hAnsi="Times New Roman" w:cs="Times New Roman"/>
          <w:b/>
          <w:sz w:val="110"/>
          <w:szCs w:val="110"/>
        </w:rPr>
        <w:t>20</w:t>
      </w:r>
      <w:r w:rsidR="009654C7" w:rsidRPr="00A344A4">
        <w:rPr>
          <w:rFonts w:ascii="Times New Roman" w:hAnsi="Times New Roman" w:cs="Times New Roman"/>
          <w:b/>
          <w:sz w:val="110"/>
          <w:szCs w:val="110"/>
        </w:rPr>
        <w:t>2</w:t>
      </w:r>
      <w:r w:rsidR="00204DFC">
        <w:rPr>
          <w:rFonts w:ascii="Times New Roman" w:hAnsi="Times New Roman" w:cs="Times New Roman"/>
          <w:b/>
          <w:sz w:val="110"/>
          <w:szCs w:val="110"/>
        </w:rPr>
        <w:t>4</w:t>
      </w:r>
    </w:p>
    <w:p w:rsidR="00F5668A" w:rsidRDefault="00F5668A" w:rsidP="00F5668A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F5668A" w:rsidRDefault="00F5668A" w:rsidP="00F5668A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F5668A" w:rsidRDefault="00F5668A" w:rsidP="00F5668A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F5668A" w:rsidRDefault="00F5668A" w:rsidP="00F5668A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F5668A" w:rsidRDefault="00F5668A" w:rsidP="00F5668A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F5668A" w:rsidRPr="00024DDF" w:rsidRDefault="00F5668A" w:rsidP="00897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DDF">
        <w:rPr>
          <w:rFonts w:ascii="Times New Roman" w:hAnsi="Times New Roman" w:cs="Times New Roman"/>
          <w:sz w:val="28"/>
          <w:szCs w:val="28"/>
        </w:rPr>
        <w:lastRenderedPageBreak/>
        <w:t>Общее количество мест для приёма по каждой специальности (профессии), в том числе по различным формам получения образования</w:t>
      </w:r>
    </w:p>
    <w:tbl>
      <w:tblPr>
        <w:tblStyle w:val="a4"/>
        <w:tblpPr w:leftFromText="180" w:rightFromText="180" w:vertAnchor="text" w:horzAnchor="margin" w:tblpY="160"/>
        <w:tblW w:w="9997" w:type="dxa"/>
        <w:tblLayout w:type="fixed"/>
        <w:tblLook w:val="04A0" w:firstRow="1" w:lastRow="0" w:firstColumn="1" w:lastColumn="0" w:noHBand="0" w:noVBand="1"/>
      </w:tblPr>
      <w:tblGrid>
        <w:gridCol w:w="3545"/>
        <w:gridCol w:w="1241"/>
        <w:gridCol w:w="1701"/>
        <w:gridCol w:w="1769"/>
        <w:gridCol w:w="1741"/>
      </w:tblGrid>
      <w:tr w:rsidR="001A0A5E" w:rsidRPr="00024DDF" w:rsidTr="00692A21">
        <w:tc>
          <w:tcPr>
            <w:tcW w:w="3545" w:type="dxa"/>
            <w:vMerge w:val="restart"/>
          </w:tcPr>
          <w:p w:rsidR="001A0A5E" w:rsidRPr="005F7CE0" w:rsidRDefault="001A0A5E" w:rsidP="00692A21">
            <w:pPr>
              <w:rPr>
                <w:sz w:val="24"/>
                <w:szCs w:val="24"/>
              </w:rPr>
            </w:pPr>
          </w:p>
          <w:p w:rsidR="001A0A5E" w:rsidRPr="005F7CE0" w:rsidRDefault="001A0A5E" w:rsidP="00692A21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241" w:type="dxa"/>
            <w:vMerge w:val="restart"/>
          </w:tcPr>
          <w:p w:rsidR="001A0A5E" w:rsidRPr="005F7CE0" w:rsidRDefault="001A0A5E" w:rsidP="00692A21">
            <w:pPr>
              <w:rPr>
                <w:sz w:val="24"/>
                <w:szCs w:val="24"/>
              </w:rPr>
            </w:pPr>
          </w:p>
          <w:p w:rsidR="001A0A5E" w:rsidRPr="005F7CE0" w:rsidRDefault="001A0A5E" w:rsidP="00692A21">
            <w:pPr>
              <w:rPr>
                <w:sz w:val="24"/>
                <w:szCs w:val="24"/>
              </w:rPr>
            </w:pPr>
          </w:p>
          <w:p w:rsidR="001A0A5E" w:rsidRPr="005F7CE0" w:rsidRDefault="001A0A5E" w:rsidP="00692A21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Код</w:t>
            </w:r>
          </w:p>
        </w:tc>
        <w:tc>
          <w:tcPr>
            <w:tcW w:w="3470" w:type="dxa"/>
            <w:gridSpan w:val="2"/>
          </w:tcPr>
          <w:p w:rsidR="001A0A5E" w:rsidRPr="005F7CE0" w:rsidRDefault="001A0A5E" w:rsidP="00692A21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741" w:type="dxa"/>
            <w:vMerge w:val="restart"/>
          </w:tcPr>
          <w:p w:rsidR="001A0A5E" w:rsidRPr="005F7CE0" w:rsidRDefault="001A0A5E" w:rsidP="005F7CE0">
            <w:pPr>
              <w:jc w:val="left"/>
              <w:rPr>
                <w:sz w:val="24"/>
                <w:szCs w:val="24"/>
              </w:rPr>
            </w:pPr>
          </w:p>
          <w:p w:rsidR="001A0A5E" w:rsidRPr="005F7CE0" w:rsidRDefault="001A0A5E" w:rsidP="00692A21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Заочная форма обучения</w:t>
            </w:r>
          </w:p>
        </w:tc>
      </w:tr>
      <w:tr w:rsidR="001A0A5E" w:rsidRPr="00024DDF" w:rsidTr="00692A21">
        <w:tc>
          <w:tcPr>
            <w:tcW w:w="3545" w:type="dxa"/>
            <w:vMerge/>
          </w:tcPr>
          <w:p w:rsidR="001A0A5E" w:rsidRPr="005F7CE0" w:rsidRDefault="001A0A5E" w:rsidP="005F7C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A0A5E" w:rsidRPr="005F7CE0" w:rsidRDefault="001A0A5E" w:rsidP="005F7C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2"/>
          </w:tcPr>
          <w:p w:rsidR="001A0A5E" w:rsidRPr="005F7CE0" w:rsidRDefault="001A0A5E" w:rsidP="00692A21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41" w:type="dxa"/>
            <w:vMerge/>
          </w:tcPr>
          <w:p w:rsidR="001A0A5E" w:rsidRPr="005F7CE0" w:rsidRDefault="001A0A5E" w:rsidP="005F7CE0">
            <w:pPr>
              <w:jc w:val="left"/>
              <w:rPr>
                <w:sz w:val="24"/>
                <w:szCs w:val="24"/>
              </w:rPr>
            </w:pPr>
          </w:p>
        </w:tc>
      </w:tr>
      <w:tr w:rsidR="001A0A5E" w:rsidRPr="00024DDF" w:rsidTr="00692A21">
        <w:tc>
          <w:tcPr>
            <w:tcW w:w="3545" w:type="dxa"/>
            <w:vMerge/>
          </w:tcPr>
          <w:p w:rsidR="001A0A5E" w:rsidRPr="005F7CE0" w:rsidRDefault="001A0A5E" w:rsidP="005F7C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A0A5E" w:rsidRPr="005F7CE0" w:rsidRDefault="001A0A5E" w:rsidP="005F7C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0A5E" w:rsidRPr="005F7CE0" w:rsidRDefault="001A0A5E" w:rsidP="00692A21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Без получения среднего общего</w:t>
            </w:r>
          </w:p>
        </w:tc>
        <w:tc>
          <w:tcPr>
            <w:tcW w:w="1769" w:type="dxa"/>
          </w:tcPr>
          <w:p w:rsidR="001A0A5E" w:rsidRPr="005F7CE0" w:rsidRDefault="001A0A5E" w:rsidP="00692A21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С получением среднего общего</w:t>
            </w:r>
          </w:p>
        </w:tc>
        <w:tc>
          <w:tcPr>
            <w:tcW w:w="1741" w:type="dxa"/>
            <w:vMerge/>
          </w:tcPr>
          <w:p w:rsidR="001A0A5E" w:rsidRPr="005F7CE0" w:rsidRDefault="001A0A5E" w:rsidP="005F7CE0">
            <w:pPr>
              <w:jc w:val="left"/>
              <w:rPr>
                <w:sz w:val="24"/>
                <w:szCs w:val="24"/>
              </w:rPr>
            </w:pPr>
          </w:p>
        </w:tc>
      </w:tr>
      <w:tr w:rsidR="005F7CE0" w:rsidRPr="00024DDF" w:rsidTr="00692A21">
        <w:tc>
          <w:tcPr>
            <w:tcW w:w="3545" w:type="dxa"/>
          </w:tcPr>
          <w:p w:rsidR="005F7CE0" w:rsidRPr="005F7CE0" w:rsidRDefault="005F7CE0" w:rsidP="005F7CE0">
            <w:pPr>
              <w:jc w:val="left"/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2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08.02.08</w:t>
            </w:r>
          </w:p>
        </w:tc>
        <w:tc>
          <w:tcPr>
            <w:tcW w:w="170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25</w:t>
            </w:r>
          </w:p>
        </w:tc>
        <w:tc>
          <w:tcPr>
            <w:tcW w:w="17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</w:tr>
      <w:tr w:rsidR="005F7CE0" w:rsidRPr="00024DDF" w:rsidTr="00692A21">
        <w:trPr>
          <w:trHeight w:val="165"/>
        </w:trPr>
        <w:tc>
          <w:tcPr>
            <w:tcW w:w="3545" w:type="dxa"/>
          </w:tcPr>
          <w:p w:rsidR="005F7CE0" w:rsidRPr="005F7CE0" w:rsidRDefault="005F7CE0" w:rsidP="005F7CE0">
            <w:pPr>
              <w:jc w:val="left"/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08.02.09</w:t>
            </w:r>
          </w:p>
        </w:tc>
        <w:tc>
          <w:tcPr>
            <w:tcW w:w="170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25</w:t>
            </w:r>
          </w:p>
        </w:tc>
        <w:tc>
          <w:tcPr>
            <w:tcW w:w="17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</w:tr>
      <w:tr w:rsidR="005F7CE0" w:rsidRPr="00024DDF" w:rsidTr="00692A21">
        <w:trPr>
          <w:trHeight w:val="112"/>
        </w:trPr>
        <w:tc>
          <w:tcPr>
            <w:tcW w:w="3545" w:type="dxa"/>
          </w:tcPr>
          <w:p w:rsidR="005F7CE0" w:rsidRPr="005F7CE0" w:rsidRDefault="005F7CE0" w:rsidP="005F7CE0">
            <w:pPr>
              <w:jc w:val="left"/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Информационные системы</w:t>
            </w:r>
            <w:r w:rsidRPr="005F7CE0">
              <w:rPr>
                <w:sz w:val="24"/>
                <w:szCs w:val="24"/>
              </w:rPr>
              <w:br/>
              <w:t>и программирование</w:t>
            </w:r>
          </w:p>
        </w:tc>
        <w:tc>
          <w:tcPr>
            <w:tcW w:w="12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09.02.07</w:t>
            </w:r>
          </w:p>
        </w:tc>
        <w:tc>
          <w:tcPr>
            <w:tcW w:w="170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5F7CE0" w:rsidRPr="005F7CE0" w:rsidRDefault="00E76DFA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</w:tr>
      <w:tr w:rsidR="005F7CE0" w:rsidRPr="00024DDF" w:rsidTr="00692A21">
        <w:trPr>
          <w:trHeight w:val="150"/>
        </w:trPr>
        <w:tc>
          <w:tcPr>
            <w:tcW w:w="3545" w:type="dxa"/>
          </w:tcPr>
          <w:p w:rsidR="005F7CE0" w:rsidRPr="005F7CE0" w:rsidRDefault="005F7CE0" w:rsidP="005F7CE0">
            <w:pPr>
              <w:jc w:val="left"/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2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20.02.02</w:t>
            </w:r>
          </w:p>
        </w:tc>
        <w:tc>
          <w:tcPr>
            <w:tcW w:w="170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</w:tr>
      <w:tr w:rsidR="005F7CE0" w:rsidRPr="00024DDF" w:rsidTr="00692A21">
        <w:trPr>
          <w:trHeight w:val="157"/>
        </w:trPr>
        <w:tc>
          <w:tcPr>
            <w:tcW w:w="3545" w:type="dxa"/>
          </w:tcPr>
          <w:p w:rsidR="005F7CE0" w:rsidRPr="005F7CE0" w:rsidRDefault="005F7CE0" w:rsidP="005F7CE0">
            <w:pPr>
              <w:jc w:val="left"/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23.02.07</w:t>
            </w:r>
          </w:p>
        </w:tc>
        <w:tc>
          <w:tcPr>
            <w:tcW w:w="170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</w:tr>
      <w:tr w:rsidR="005F7CE0" w:rsidRPr="00024DDF" w:rsidTr="00692A21">
        <w:trPr>
          <w:trHeight w:val="142"/>
        </w:trPr>
        <w:tc>
          <w:tcPr>
            <w:tcW w:w="3545" w:type="dxa"/>
          </w:tcPr>
          <w:p w:rsidR="005F7CE0" w:rsidRPr="001B3D38" w:rsidRDefault="00EC431C" w:rsidP="005F7CE0">
            <w:pPr>
              <w:jc w:val="left"/>
              <w:rPr>
                <w:sz w:val="24"/>
                <w:szCs w:val="24"/>
              </w:rPr>
            </w:pPr>
            <w:r w:rsidRPr="001B3D38">
              <w:rPr>
                <w:bCs/>
                <w:color w:val="0D0D0D"/>
                <w:sz w:val="24"/>
                <w:szCs w:val="22"/>
              </w:rPr>
              <w:t>Электротехнические системы в агропромышленном комплексе (АПК)</w:t>
            </w:r>
          </w:p>
        </w:tc>
        <w:tc>
          <w:tcPr>
            <w:tcW w:w="12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35.02.08</w:t>
            </w:r>
          </w:p>
        </w:tc>
        <w:tc>
          <w:tcPr>
            <w:tcW w:w="170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25</w:t>
            </w:r>
          </w:p>
        </w:tc>
        <w:tc>
          <w:tcPr>
            <w:tcW w:w="17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</w:tr>
      <w:tr w:rsidR="005F7CE0" w:rsidRPr="00024DDF" w:rsidTr="00692A21">
        <w:trPr>
          <w:trHeight w:val="105"/>
        </w:trPr>
        <w:tc>
          <w:tcPr>
            <w:tcW w:w="3545" w:type="dxa"/>
          </w:tcPr>
          <w:p w:rsidR="005F7CE0" w:rsidRPr="005F7CE0" w:rsidRDefault="005F7CE0" w:rsidP="005F7CE0">
            <w:pPr>
              <w:jc w:val="left"/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35.02.16</w:t>
            </w:r>
          </w:p>
        </w:tc>
        <w:tc>
          <w:tcPr>
            <w:tcW w:w="170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5F7CE0" w:rsidRPr="005F7CE0" w:rsidRDefault="00E76DFA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20</w:t>
            </w:r>
          </w:p>
        </w:tc>
      </w:tr>
      <w:tr w:rsidR="005F7CE0" w:rsidRPr="00024DDF" w:rsidTr="00692A21">
        <w:tc>
          <w:tcPr>
            <w:tcW w:w="3545" w:type="dxa"/>
          </w:tcPr>
          <w:p w:rsidR="005F7CE0" w:rsidRPr="005F7CE0" w:rsidRDefault="005F7CE0" w:rsidP="005F7CE0">
            <w:pPr>
              <w:jc w:val="left"/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Ветеринария</w:t>
            </w:r>
          </w:p>
        </w:tc>
        <w:tc>
          <w:tcPr>
            <w:tcW w:w="12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36.02.01</w:t>
            </w:r>
          </w:p>
        </w:tc>
        <w:tc>
          <w:tcPr>
            <w:tcW w:w="170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5F7CE0" w:rsidRPr="005F7CE0" w:rsidRDefault="00EA6CE3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5F7CE0" w:rsidRPr="005F7CE0" w:rsidRDefault="005F7CE0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</w:tr>
      <w:tr w:rsidR="00EA6CE3" w:rsidRPr="00024DDF" w:rsidTr="00692A21">
        <w:tc>
          <w:tcPr>
            <w:tcW w:w="3545" w:type="dxa"/>
          </w:tcPr>
          <w:p w:rsidR="00EA6CE3" w:rsidRPr="005F7CE0" w:rsidRDefault="00EA6CE3" w:rsidP="00EA6C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241" w:type="dxa"/>
          </w:tcPr>
          <w:p w:rsidR="00EA6CE3" w:rsidRPr="005F7CE0" w:rsidRDefault="00AD0842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38.02.01</w:t>
            </w:r>
          </w:p>
        </w:tc>
        <w:tc>
          <w:tcPr>
            <w:tcW w:w="1701" w:type="dxa"/>
          </w:tcPr>
          <w:p w:rsidR="00EA6CE3" w:rsidRPr="005F7CE0" w:rsidRDefault="00AD0842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EA6CE3" w:rsidRDefault="00E76DFA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1" w:type="dxa"/>
          </w:tcPr>
          <w:p w:rsidR="00EA6CE3" w:rsidRPr="005F7CE0" w:rsidRDefault="00AD0842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3D38" w:rsidRPr="00024DDF" w:rsidTr="00692A21">
        <w:tc>
          <w:tcPr>
            <w:tcW w:w="3545" w:type="dxa"/>
          </w:tcPr>
          <w:p w:rsidR="001B3D38" w:rsidRPr="00C440ED" w:rsidRDefault="00C440ED" w:rsidP="001B3D38">
            <w:pPr>
              <w:jc w:val="left"/>
              <w:rPr>
                <w:sz w:val="24"/>
                <w:szCs w:val="24"/>
              </w:rPr>
            </w:pPr>
            <w:r w:rsidRPr="00C440ED">
              <w:rPr>
                <w:sz w:val="24"/>
                <w:szCs w:val="22"/>
              </w:rPr>
              <w:t>Правоохранительная деятельность</w:t>
            </w:r>
          </w:p>
        </w:tc>
        <w:tc>
          <w:tcPr>
            <w:tcW w:w="1241" w:type="dxa"/>
          </w:tcPr>
          <w:p w:rsidR="001B3D38" w:rsidRPr="005F7CE0" w:rsidRDefault="00C440ED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40.02.02</w:t>
            </w:r>
          </w:p>
        </w:tc>
        <w:tc>
          <w:tcPr>
            <w:tcW w:w="1701" w:type="dxa"/>
          </w:tcPr>
          <w:p w:rsidR="001B3D38" w:rsidRPr="005F7CE0" w:rsidRDefault="00C440ED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1B3D38" w:rsidRPr="005F7CE0" w:rsidRDefault="00E76DFA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41" w:type="dxa"/>
          </w:tcPr>
          <w:p w:rsidR="001B3D38" w:rsidRPr="005F7CE0" w:rsidRDefault="00C440ED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6804" w:rsidRPr="00024DDF" w:rsidTr="00692A21">
        <w:tc>
          <w:tcPr>
            <w:tcW w:w="3545" w:type="dxa"/>
          </w:tcPr>
          <w:p w:rsidR="00426804" w:rsidRPr="00426804" w:rsidRDefault="00426804" w:rsidP="00A24288">
            <w:pPr>
              <w:rPr>
                <w:sz w:val="24"/>
              </w:rPr>
            </w:pPr>
            <w:r w:rsidRPr="00426804">
              <w:rPr>
                <w:sz w:val="24"/>
              </w:rPr>
              <w:t>Поварское и кондитерское дело</w:t>
            </w:r>
          </w:p>
        </w:tc>
        <w:tc>
          <w:tcPr>
            <w:tcW w:w="1241" w:type="dxa"/>
          </w:tcPr>
          <w:p w:rsidR="00426804" w:rsidRPr="00426804" w:rsidRDefault="00426804" w:rsidP="00210FFB">
            <w:pPr>
              <w:rPr>
                <w:sz w:val="24"/>
              </w:rPr>
            </w:pPr>
            <w:r w:rsidRPr="00426804">
              <w:rPr>
                <w:sz w:val="24"/>
              </w:rPr>
              <w:t>43.02.15</w:t>
            </w:r>
          </w:p>
        </w:tc>
        <w:tc>
          <w:tcPr>
            <w:tcW w:w="1701" w:type="dxa"/>
          </w:tcPr>
          <w:p w:rsidR="00426804" w:rsidRPr="00426804" w:rsidRDefault="00426804" w:rsidP="00210FFB">
            <w:pPr>
              <w:rPr>
                <w:sz w:val="24"/>
              </w:rPr>
            </w:pPr>
            <w:r w:rsidRPr="00426804">
              <w:rPr>
                <w:sz w:val="24"/>
              </w:rPr>
              <w:t>0</w:t>
            </w:r>
          </w:p>
        </w:tc>
        <w:tc>
          <w:tcPr>
            <w:tcW w:w="1769" w:type="dxa"/>
          </w:tcPr>
          <w:p w:rsidR="00426804" w:rsidRPr="00426804" w:rsidRDefault="00426804" w:rsidP="00210FFB">
            <w:pPr>
              <w:rPr>
                <w:sz w:val="24"/>
              </w:rPr>
            </w:pPr>
            <w:r w:rsidRPr="00426804">
              <w:rPr>
                <w:sz w:val="24"/>
              </w:rPr>
              <w:t>50</w:t>
            </w:r>
          </w:p>
        </w:tc>
        <w:tc>
          <w:tcPr>
            <w:tcW w:w="1741" w:type="dxa"/>
          </w:tcPr>
          <w:p w:rsidR="00426804" w:rsidRPr="00426804" w:rsidRDefault="00426804" w:rsidP="00210FFB">
            <w:pPr>
              <w:rPr>
                <w:sz w:val="24"/>
              </w:rPr>
            </w:pPr>
            <w:r w:rsidRPr="00426804">
              <w:rPr>
                <w:sz w:val="24"/>
              </w:rPr>
              <w:t>0</w:t>
            </w:r>
          </w:p>
        </w:tc>
      </w:tr>
      <w:tr w:rsidR="00B7389E" w:rsidRPr="00024DDF" w:rsidTr="00692A21">
        <w:tc>
          <w:tcPr>
            <w:tcW w:w="3545" w:type="dxa"/>
          </w:tcPr>
          <w:p w:rsidR="00B7389E" w:rsidRPr="00B7389E" w:rsidRDefault="00F23B1B" w:rsidP="00B7389E">
            <w:pPr>
              <w:jc w:val="left"/>
              <w:rPr>
                <w:sz w:val="24"/>
              </w:rPr>
            </w:pPr>
            <w:r>
              <w:rPr>
                <w:sz w:val="24"/>
              </w:rPr>
              <w:t>Туризм и гостеприимство</w:t>
            </w:r>
          </w:p>
        </w:tc>
        <w:tc>
          <w:tcPr>
            <w:tcW w:w="1241" w:type="dxa"/>
          </w:tcPr>
          <w:p w:rsidR="00B7389E" w:rsidRPr="00B7389E" w:rsidRDefault="00210FFB" w:rsidP="00210FFB">
            <w:pPr>
              <w:rPr>
                <w:sz w:val="24"/>
              </w:rPr>
            </w:pPr>
            <w:r>
              <w:rPr>
                <w:sz w:val="24"/>
              </w:rPr>
              <w:t>43.02.16</w:t>
            </w:r>
          </w:p>
        </w:tc>
        <w:tc>
          <w:tcPr>
            <w:tcW w:w="1701" w:type="dxa"/>
          </w:tcPr>
          <w:p w:rsidR="00B7389E" w:rsidRPr="00B7389E" w:rsidRDefault="00B7389E" w:rsidP="00210FFB">
            <w:pPr>
              <w:rPr>
                <w:sz w:val="24"/>
              </w:rPr>
            </w:pPr>
            <w:r w:rsidRPr="00B7389E">
              <w:rPr>
                <w:sz w:val="24"/>
              </w:rPr>
              <w:t>0</w:t>
            </w:r>
          </w:p>
        </w:tc>
        <w:tc>
          <w:tcPr>
            <w:tcW w:w="1769" w:type="dxa"/>
          </w:tcPr>
          <w:p w:rsidR="00B7389E" w:rsidRPr="00B7389E" w:rsidRDefault="00B7389E" w:rsidP="00210FFB">
            <w:pPr>
              <w:rPr>
                <w:sz w:val="24"/>
              </w:rPr>
            </w:pPr>
            <w:r w:rsidRPr="00B7389E">
              <w:rPr>
                <w:sz w:val="24"/>
              </w:rPr>
              <w:t>25</w:t>
            </w:r>
          </w:p>
        </w:tc>
        <w:tc>
          <w:tcPr>
            <w:tcW w:w="1741" w:type="dxa"/>
          </w:tcPr>
          <w:p w:rsidR="00B7389E" w:rsidRPr="00B7389E" w:rsidRDefault="00B7389E" w:rsidP="00210FFB">
            <w:pPr>
              <w:rPr>
                <w:sz w:val="24"/>
              </w:rPr>
            </w:pPr>
            <w:r w:rsidRPr="00B7389E">
              <w:rPr>
                <w:sz w:val="24"/>
              </w:rPr>
              <w:t>0</w:t>
            </w:r>
          </w:p>
        </w:tc>
      </w:tr>
      <w:tr w:rsidR="001B3D38" w:rsidRPr="00024DDF" w:rsidTr="00692A21">
        <w:tc>
          <w:tcPr>
            <w:tcW w:w="3545" w:type="dxa"/>
          </w:tcPr>
          <w:p w:rsidR="001B3D38" w:rsidRPr="005F7CE0" w:rsidRDefault="00B7389E" w:rsidP="001B3D38">
            <w:pPr>
              <w:jc w:val="left"/>
              <w:rPr>
                <w:sz w:val="24"/>
                <w:szCs w:val="24"/>
              </w:rPr>
            </w:pPr>
            <w:r w:rsidRPr="00C9447D">
              <w:rPr>
                <w:sz w:val="22"/>
                <w:szCs w:val="22"/>
              </w:rPr>
              <w:t>Технологи</w:t>
            </w:r>
            <w:r>
              <w:rPr>
                <w:sz w:val="22"/>
                <w:szCs w:val="22"/>
              </w:rPr>
              <w:t>я индустрии красоты</w:t>
            </w:r>
          </w:p>
        </w:tc>
        <w:tc>
          <w:tcPr>
            <w:tcW w:w="1241" w:type="dxa"/>
          </w:tcPr>
          <w:p w:rsidR="001B3D38" w:rsidRPr="005F7CE0" w:rsidRDefault="00515C5D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43.02.17</w:t>
            </w:r>
          </w:p>
        </w:tc>
        <w:tc>
          <w:tcPr>
            <w:tcW w:w="1701" w:type="dxa"/>
          </w:tcPr>
          <w:p w:rsidR="001B3D38" w:rsidRPr="005F7CE0" w:rsidRDefault="00515C5D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1B3D38" w:rsidRPr="005F7CE0" w:rsidRDefault="00515C5D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1B3D38" w:rsidRPr="005F7CE0" w:rsidRDefault="00515C5D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3D38" w:rsidRPr="00024DDF" w:rsidTr="00692A21">
        <w:trPr>
          <w:trHeight w:val="135"/>
        </w:trPr>
        <w:tc>
          <w:tcPr>
            <w:tcW w:w="3545" w:type="dxa"/>
          </w:tcPr>
          <w:p w:rsidR="001B3D38" w:rsidRPr="005F7CE0" w:rsidRDefault="001B3D38" w:rsidP="001B3D38">
            <w:pPr>
              <w:jc w:val="left"/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Дизайн (по отраслям)</w:t>
            </w:r>
          </w:p>
        </w:tc>
        <w:tc>
          <w:tcPr>
            <w:tcW w:w="1241" w:type="dxa"/>
          </w:tcPr>
          <w:p w:rsidR="001B3D38" w:rsidRPr="005F7CE0" w:rsidRDefault="001B3D38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54.02.01</w:t>
            </w:r>
          </w:p>
        </w:tc>
        <w:tc>
          <w:tcPr>
            <w:tcW w:w="1701" w:type="dxa"/>
          </w:tcPr>
          <w:p w:rsidR="001B3D38" w:rsidRPr="005F7CE0" w:rsidRDefault="001B3D38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1B3D38" w:rsidRPr="005F7CE0" w:rsidRDefault="008D09CE" w:rsidP="0021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1" w:type="dxa"/>
          </w:tcPr>
          <w:p w:rsidR="001B3D38" w:rsidRPr="005F7CE0" w:rsidRDefault="001B3D38" w:rsidP="00210FFB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</w:tr>
      <w:tr w:rsidR="001B3D38" w:rsidRPr="00024DDF" w:rsidTr="00692A21">
        <w:trPr>
          <w:trHeight w:val="150"/>
        </w:trPr>
        <w:tc>
          <w:tcPr>
            <w:tcW w:w="3545" w:type="dxa"/>
          </w:tcPr>
          <w:p w:rsidR="001B3D38" w:rsidRPr="005F7CE0" w:rsidRDefault="001B3D38" w:rsidP="001B3D38">
            <w:pPr>
              <w:jc w:val="left"/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1B3D38" w:rsidRPr="005F7CE0" w:rsidRDefault="001B3D38" w:rsidP="001B3D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3D38" w:rsidRPr="005F7CE0" w:rsidRDefault="001B3D38" w:rsidP="001B3D38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1B3D38" w:rsidRPr="005F7CE0" w:rsidRDefault="00B2754A" w:rsidP="001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1741" w:type="dxa"/>
          </w:tcPr>
          <w:p w:rsidR="001B3D38" w:rsidRPr="005F7CE0" w:rsidRDefault="001B3D38" w:rsidP="001B3D38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20</w:t>
            </w:r>
          </w:p>
        </w:tc>
      </w:tr>
    </w:tbl>
    <w:p w:rsidR="00AB6456" w:rsidRDefault="00AB6456" w:rsidP="00B359ED">
      <w:pPr>
        <w:rPr>
          <w:rFonts w:ascii="Times New Roman" w:hAnsi="Times New Roman" w:cs="Times New Roman"/>
          <w:sz w:val="2"/>
          <w:szCs w:val="36"/>
        </w:rPr>
      </w:pPr>
    </w:p>
    <w:p w:rsidR="005A142C" w:rsidRDefault="005A142C" w:rsidP="00B359ED">
      <w:pPr>
        <w:rPr>
          <w:rFonts w:ascii="Times New Roman" w:hAnsi="Times New Roman" w:cs="Times New Roman"/>
          <w:sz w:val="2"/>
          <w:szCs w:val="36"/>
        </w:rPr>
      </w:pPr>
    </w:p>
    <w:p w:rsidR="005A142C" w:rsidRDefault="005A142C" w:rsidP="00B359ED">
      <w:pPr>
        <w:rPr>
          <w:rFonts w:ascii="Times New Roman" w:hAnsi="Times New Roman" w:cs="Times New Roman"/>
          <w:sz w:val="2"/>
          <w:szCs w:val="36"/>
        </w:rPr>
      </w:pPr>
    </w:p>
    <w:p w:rsidR="005A142C" w:rsidRDefault="005A142C" w:rsidP="00B359ED">
      <w:pPr>
        <w:rPr>
          <w:rFonts w:ascii="Times New Roman" w:hAnsi="Times New Roman" w:cs="Times New Roman"/>
          <w:sz w:val="2"/>
          <w:szCs w:val="36"/>
        </w:rPr>
      </w:pPr>
    </w:p>
    <w:p w:rsidR="005A142C" w:rsidRDefault="005A142C" w:rsidP="00B359ED">
      <w:pPr>
        <w:rPr>
          <w:rFonts w:ascii="Times New Roman" w:hAnsi="Times New Roman" w:cs="Times New Roman"/>
          <w:sz w:val="2"/>
          <w:szCs w:val="36"/>
        </w:rPr>
      </w:pPr>
    </w:p>
    <w:p w:rsidR="005A142C" w:rsidRDefault="005A142C" w:rsidP="00B359ED">
      <w:pPr>
        <w:rPr>
          <w:rFonts w:ascii="Times New Roman" w:hAnsi="Times New Roman" w:cs="Times New Roman"/>
          <w:sz w:val="2"/>
          <w:szCs w:val="36"/>
        </w:rPr>
      </w:pPr>
    </w:p>
    <w:p w:rsidR="005A142C" w:rsidRDefault="005A142C" w:rsidP="00B359ED">
      <w:pPr>
        <w:rPr>
          <w:rFonts w:ascii="Times New Roman" w:hAnsi="Times New Roman" w:cs="Times New Roman"/>
          <w:sz w:val="2"/>
          <w:szCs w:val="36"/>
        </w:rPr>
      </w:pPr>
    </w:p>
    <w:p w:rsidR="005A142C" w:rsidRDefault="005A142C" w:rsidP="00B359ED">
      <w:pPr>
        <w:rPr>
          <w:rFonts w:ascii="Times New Roman" w:hAnsi="Times New Roman" w:cs="Times New Roman"/>
          <w:sz w:val="2"/>
          <w:szCs w:val="36"/>
        </w:rPr>
      </w:pPr>
    </w:p>
    <w:p w:rsidR="005A142C" w:rsidRDefault="005A142C" w:rsidP="00B359ED">
      <w:pPr>
        <w:rPr>
          <w:rFonts w:ascii="Times New Roman" w:hAnsi="Times New Roman" w:cs="Times New Roman"/>
          <w:sz w:val="2"/>
          <w:szCs w:val="36"/>
        </w:rPr>
      </w:pPr>
    </w:p>
    <w:p w:rsidR="005A142C" w:rsidRDefault="005A142C" w:rsidP="00B359ED">
      <w:pPr>
        <w:rPr>
          <w:rFonts w:ascii="Times New Roman" w:hAnsi="Times New Roman" w:cs="Times New Roman"/>
          <w:sz w:val="2"/>
          <w:szCs w:val="36"/>
        </w:rPr>
      </w:pPr>
    </w:p>
    <w:p w:rsidR="005A142C" w:rsidRDefault="005A142C" w:rsidP="00B359ED">
      <w:pPr>
        <w:rPr>
          <w:rFonts w:ascii="Times New Roman" w:hAnsi="Times New Roman" w:cs="Times New Roman"/>
          <w:sz w:val="2"/>
          <w:szCs w:val="36"/>
        </w:rPr>
      </w:pPr>
    </w:p>
    <w:p w:rsidR="005A142C" w:rsidRDefault="005A142C" w:rsidP="00B359ED">
      <w:pPr>
        <w:rPr>
          <w:rFonts w:ascii="Times New Roman" w:hAnsi="Times New Roman" w:cs="Times New Roman"/>
          <w:sz w:val="2"/>
          <w:szCs w:val="36"/>
        </w:rPr>
      </w:pPr>
    </w:p>
    <w:p w:rsidR="005A142C" w:rsidRPr="005A142C" w:rsidRDefault="005A142C" w:rsidP="00DF7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0"/>
        <w:tblW w:w="9997" w:type="dxa"/>
        <w:tblLayout w:type="fixed"/>
        <w:tblLook w:val="04A0" w:firstRow="1" w:lastRow="0" w:firstColumn="1" w:lastColumn="0" w:noHBand="0" w:noVBand="1"/>
      </w:tblPr>
      <w:tblGrid>
        <w:gridCol w:w="3545"/>
        <w:gridCol w:w="1241"/>
        <w:gridCol w:w="1701"/>
        <w:gridCol w:w="1769"/>
        <w:gridCol w:w="1741"/>
      </w:tblGrid>
      <w:tr w:rsidR="00ED1CE3" w:rsidRPr="00024DDF" w:rsidTr="00ED1CE3">
        <w:tc>
          <w:tcPr>
            <w:tcW w:w="3545" w:type="dxa"/>
            <w:vMerge w:val="restart"/>
          </w:tcPr>
          <w:p w:rsidR="00ED1CE3" w:rsidRPr="005F7CE0" w:rsidRDefault="00ED1CE3" w:rsidP="00ED1CE3">
            <w:pPr>
              <w:rPr>
                <w:sz w:val="24"/>
                <w:szCs w:val="24"/>
              </w:rPr>
            </w:pPr>
          </w:p>
          <w:p w:rsidR="00ED1CE3" w:rsidRPr="005F7CE0" w:rsidRDefault="00ED1CE3" w:rsidP="005A142C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 xml:space="preserve">Программы подготовки </w:t>
            </w:r>
            <w:r w:rsidR="005A142C">
              <w:rPr>
                <w:sz w:val="24"/>
                <w:szCs w:val="24"/>
              </w:rPr>
              <w:t>квалифицированных рабочих, служащих</w:t>
            </w:r>
          </w:p>
        </w:tc>
        <w:tc>
          <w:tcPr>
            <w:tcW w:w="1241" w:type="dxa"/>
            <w:vMerge w:val="restart"/>
          </w:tcPr>
          <w:p w:rsidR="00ED1CE3" w:rsidRPr="005F7CE0" w:rsidRDefault="00ED1CE3" w:rsidP="00ED1CE3">
            <w:pPr>
              <w:rPr>
                <w:sz w:val="24"/>
                <w:szCs w:val="24"/>
              </w:rPr>
            </w:pPr>
          </w:p>
          <w:p w:rsidR="00ED1CE3" w:rsidRPr="005F7CE0" w:rsidRDefault="00ED1CE3" w:rsidP="00ED1CE3">
            <w:pPr>
              <w:rPr>
                <w:sz w:val="24"/>
                <w:szCs w:val="24"/>
              </w:rPr>
            </w:pPr>
          </w:p>
          <w:p w:rsidR="00ED1CE3" w:rsidRPr="005F7CE0" w:rsidRDefault="00ED1CE3" w:rsidP="00ED1CE3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Код</w:t>
            </w:r>
          </w:p>
        </w:tc>
        <w:tc>
          <w:tcPr>
            <w:tcW w:w="3470" w:type="dxa"/>
            <w:gridSpan w:val="2"/>
          </w:tcPr>
          <w:p w:rsidR="00ED1CE3" w:rsidRPr="005F7CE0" w:rsidRDefault="00ED1CE3" w:rsidP="00ED1CE3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741" w:type="dxa"/>
            <w:vMerge w:val="restart"/>
          </w:tcPr>
          <w:p w:rsidR="00ED1CE3" w:rsidRPr="005F7CE0" w:rsidRDefault="00ED1CE3" w:rsidP="00ED1CE3">
            <w:pPr>
              <w:jc w:val="left"/>
              <w:rPr>
                <w:sz w:val="24"/>
                <w:szCs w:val="24"/>
              </w:rPr>
            </w:pPr>
          </w:p>
          <w:p w:rsidR="00ED1CE3" w:rsidRPr="005F7CE0" w:rsidRDefault="00ED1CE3" w:rsidP="00ED1CE3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Заочная форма обучения</w:t>
            </w:r>
          </w:p>
        </w:tc>
      </w:tr>
      <w:tr w:rsidR="00ED1CE3" w:rsidRPr="00024DDF" w:rsidTr="00ED1CE3">
        <w:tc>
          <w:tcPr>
            <w:tcW w:w="3545" w:type="dxa"/>
            <w:vMerge/>
          </w:tcPr>
          <w:p w:rsidR="00ED1CE3" w:rsidRPr="005F7CE0" w:rsidRDefault="00ED1CE3" w:rsidP="00ED1C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ED1CE3" w:rsidRPr="005F7CE0" w:rsidRDefault="00ED1CE3" w:rsidP="00ED1C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2"/>
          </w:tcPr>
          <w:p w:rsidR="00ED1CE3" w:rsidRPr="005F7CE0" w:rsidRDefault="00ED1CE3" w:rsidP="00ED1CE3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41" w:type="dxa"/>
            <w:vMerge/>
          </w:tcPr>
          <w:p w:rsidR="00ED1CE3" w:rsidRPr="005F7CE0" w:rsidRDefault="00ED1CE3" w:rsidP="00ED1CE3">
            <w:pPr>
              <w:jc w:val="left"/>
              <w:rPr>
                <w:sz w:val="24"/>
                <w:szCs w:val="24"/>
              </w:rPr>
            </w:pPr>
          </w:p>
        </w:tc>
      </w:tr>
      <w:tr w:rsidR="00ED1CE3" w:rsidRPr="00024DDF" w:rsidTr="00ED1CE3">
        <w:tc>
          <w:tcPr>
            <w:tcW w:w="3545" w:type="dxa"/>
            <w:vMerge/>
          </w:tcPr>
          <w:p w:rsidR="00ED1CE3" w:rsidRPr="005F7CE0" w:rsidRDefault="00ED1CE3" w:rsidP="00ED1C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ED1CE3" w:rsidRPr="005F7CE0" w:rsidRDefault="00ED1CE3" w:rsidP="00ED1C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1CE3" w:rsidRPr="005F7CE0" w:rsidRDefault="00ED1CE3" w:rsidP="00ED1CE3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Без получения среднего общего</w:t>
            </w:r>
          </w:p>
        </w:tc>
        <w:tc>
          <w:tcPr>
            <w:tcW w:w="1769" w:type="dxa"/>
          </w:tcPr>
          <w:p w:rsidR="00ED1CE3" w:rsidRPr="005F7CE0" w:rsidRDefault="00ED1CE3" w:rsidP="00ED1CE3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С получением среднего общего</w:t>
            </w:r>
          </w:p>
        </w:tc>
        <w:tc>
          <w:tcPr>
            <w:tcW w:w="1741" w:type="dxa"/>
            <w:vMerge/>
          </w:tcPr>
          <w:p w:rsidR="00ED1CE3" w:rsidRPr="005F7CE0" w:rsidRDefault="00ED1CE3" w:rsidP="00ED1CE3">
            <w:pPr>
              <w:jc w:val="left"/>
              <w:rPr>
                <w:sz w:val="24"/>
                <w:szCs w:val="24"/>
              </w:rPr>
            </w:pPr>
          </w:p>
        </w:tc>
      </w:tr>
      <w:tr w:rsidR="00ED1CE3" w:rsidRPr="00024DDF" w:rsidTr="00ED1CE3">
        <w:tc>
          <w:tcPr>
            <w:tcW w:w="3545" w:type="dxa"/>
          </w:tcPr>
          <w:p w:rsidR="00ED1CE3" w:rsidRPr="00F02CC5" w:rsidRDefault="00F02CC5" w:rsidP="005A142C">
            <w:pPr>
              <w:jc w:val="left"/>
              <w:rPr>
                <w:color w:val="0D0D0D"/>
                <w:sz w:val="24"/>
                <w:szCs w:val="22"/>
              </w:rPr>
            </w:pPr>
            <w:r w:rsidRPr="00F02CC5">
              <w:rPr>
                <w:sz w:val="24"/>
              </w:rPr>
              <w:t>Мастер по ремонту и обслуживанию автомобилей</w:t>
            </w:r>
          </w:p>
        </w:tc>
        <w:tc>
          <w:tcPr>
            <w:tcW w:w="1241" w:type="dxa"/>
          </w:tcPr>
          <w:p w:rsidR="00ED1CE3" w:rsidRPr="003D0CC5" w:rsidRDefault="00F02CC5" w:rsidP="005A142C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23.01.17</w:t>
            </w:r>
          </w:p>
        </w:tc>
        <w:tc>
          <w:tcPr>
            <w:tcW w:w="1701" w:type="dxa"/>
          </w:tcPr>
          <w:p w:rsidR="00ED1CE3" w:rsidRPr="003D0CC5" w:rsidRDefault="00ED1CE3" w:rsidP="00ED1CE3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ED1CE3" w:rsidRPr="003D0CC5" w:rsidRDefault="00F02CC5" w:rsidP="00ED1CE3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20</w:t>
            </w:r>
          </w:p>
        </w:tc>
        <w:tc>
          <w:tcPr>
            <w:tcW w:w="1741" w:type="dxa"/>
          </w:tcPr>
          <w:p w:rsidR="00ED1CE3" w:rsidRPr="003D0CC5" w:rsidRDefault="00ED1CE3" w:rsidP="00ED1CE3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0</w:t>
            </w:r>
          </w:p>
        </w:tc>
      </w:tr>
      <w:tr w:rsidR="00F02CC5" w:rsidRPr="00024DDF" w:rsidTr="00ED1CE3">
        <w:tc>
          <w:tcPr>
            <w:tcW w:w="3545" w:type="dxa"/>
          </w:tcPr>
          <w:p w:rsidR="00F02CC5" w:rsidRPr="00F02CC5" w:rsidRDefault="00F02CC5" w:rsidP="00F02CC5">
            <w:pPr>
              <w:tabs>
                <w:tab w:val="left" w:pos="2599"/>
              </w:tabs>
              <w:jc w:val="left"/>
              <w:rPr>
                <w:color w:val="0D0D0D"/>
                <w:sz w:val="24"/>
              </w:rPr>
            </w:pPr>
            <w:r w:rsidRPr="00F02CC5">
              <w:rPr>
                <w:sz w:val="24"/>
              </w:rPr>
              <w:t>Мастер сельскохозяйственного производства</w:t>
            </w:r>
          </w:p>
        </w:tc>
        <w:tc>
          <w:tcPr>
            <w:tcW w:w="1241" w:type="dxa"/>
          </w:tcPr>
          <w:p w:rsidR="00F02CC5" w:rsidRPr="003D0CC5" w:rsidRDefault="00F02CC5" w:rsidP="005A142C">
            <w:pPr>
              <w:rPr>
                <w:color w:val="0D0D0D"/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35.01.27</w:t>
            </w:r>
          </w:p>
        </w:tc>
        <w:tc>
          <w:tcPr>
            <w:tcW w:w="1701" w:type="dxa"/>
          </w:tcPr>
          <w:p w:rsidR="00F02CC5" w:rsidRPr="003D0CC5" w:rsidRDefault="00F02CC5" w:rsidP="00ED1CE3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F02CC5" w:rsidRPr="003D0CC5" w:rsidRDefault="00F02CC5" w:rsidP="00ED1CE3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15</w:t>
            </w:r>
          </w:p>
        </w:tc>
        <w:tc>
          <w:tcPr>
            <w:tcW w:w="1741" w:type="dxa"/>
          </w:tcPr>
          <w:p w:rsidR="00F02CC5" w:rsidRPr="003D0CC5" w:rsidRDefault="00F02CC5" w:rsidP="00ED1CE3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0</w:t>
            </w:r>
          </w:p>
        </w:tc>
      </w:tr>
      <w:tr w:rsidR="005A142C" w:rsidRPr="00024DDF" w:rsidTr="00ED1CE3">
        <w:tc>
          <w:tcPr>
            <w:tcW w:w="3545" w:type="dxa"/>
          </w:tcPr>
          <w:p w:rsidR="005A142C" w:rsidRPr="005F7CE0" w:rsidRDefault="005A142C" w:rsidP="00ED1CE3">
            <w:pPr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5A142C" w:rsidRPr="005F7CE0" w:rsidRDefault="005A142C" w:rsidP="00ED1C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142C" w:rsidRPr="005F7CE0" w:rsidRDefault="005A142C" w:rsidP="00ED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5A142C" w:rsidRPr="005F7CE0" w:rsidRDefault="003D0CC5" w:rsidP="00ED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1" w:type="dxa"/>
          </w:tcPr>
          <w:p w:rsidR="005A142C" w:rsidRPr="005F7CE0" w:rsidRDefault="005A142C" w:rsidP="00ED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200FD" w:rsidRDefault="00A200FD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267F" w:rsidRDefault="0061267F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Default="005A142C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CC5" w:rsidRDefault="003D0CC5" w:rsidP="008976CB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42C" w:rsidRPr="00024DDF" w:rsidRDefault="00F5668A" w:rsidP="005A142C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DDF">
        <w:rPr>
          <w:rFonts w:ascii="Times New Roman" w:hAnsi="Times New Roman" w:cs="Times New Roman"/>
          <w:sz w:val="28"/>
          <w:szCs w:val="28"/>
        </w:rPr>
        <w:lastRenderedPageBreak/>
        <w:t>Количес</w:t>
      </w:r>
      <w:r w:rsidR="005A142C">
        <w:rPr>
          <w:rFonts w:ascii="Times New Roman" w:hAnsi="Times New Roman" w:cs="Times New Roman"/>
          <w:sz w:val="28"/>
          <w:szCs w:val="28"/>
        </w:rPr>
        <w:t xml:space="preserve">тво мест, финансируемых за счёт </w:t>
      </w:r>
      <w:r w:rsidR="00710690" w:rsidRPr="00024DDF">
        <w:rPr>
          <w:rFonts w:ascii="Times New Roman" w:hAnsi="Times New Roman" w:cs="Times New Roman"/>
          <w:sz w:val="28"/>
          <w:szCs w:val="28"/>
        </w:rPr>
        <w:t>бюджета Ставропольского края по каждой специальности (профессии),</w:t>
      </w:r>
      <w:r w:rsidR="008976CB" w:rsidRPr="00024DDF">
        <w:rPr>
          <w:rFonts w:ascii="Times New Roman" w:hAnsi="Times New Roman" w:cs="Times New Roman"/>
          <w:sz w:val="28"/>
          <w:szCs w:val="28"/>
        </w:rPr>
        <w:t xml:space="preserve"> </w:t>
      </w:r>
      <w:r w:rsidR="00710690" w:rsidRPr="00024DDF">
        <w:rPr>
          <w:rFonts w:ascii="Times New Roman" w:hAnsi="Times New Roman" w:cs="Times New Roman"/>
          <w:sz w:val="28"/>
          <w:szCs w:val="28"/>
        </w:rPr>
        <w:t>в том числе по различным формам получения образования</w:t>
      </w:r>
    </w:p>
    <w:tbl>
      <w:tblPr>
        <w:tblStyle w:val="a4"/>
        <w:tblpPr w:leftFromText="180" w:rightFromText="180" w:vertAnchor="text" w:horzAnchor="margin" w:tblpY="198"/>
        <w:tblW w:w="9997" w:type="dxa"/>
        <w:tblLayout w:type="fixed"/>
        <w:tblLook w:val="04A0" w:firstRow="1" w:lastRow="0" w:firstColumn="1" w:lastColumn="0" w:noHBand="0" w:noVBand="1"/>
      </w:tblPr>
      <w:tblGrid>
        <w:gridCol w:w="3545"/>
        <w:gridCol w:w="1200"/>
        <w:gridCol w:w="1742"/>
        <w:gridCol w:w="1769"/>
        <w:gridCol w:w="1741"/>
      </w:tblGrid>
      <w:tr w:rsidR="001A0A5E" w:rsidRPr="00024DDF" w:rsidTr="001A0A5E">
        <w:tc>
          <w:tcPr>
            <w:tcW w:w="3545" w:type="dxa"/>
            <w:vMerge w:val="restart"/>
          </w:tcPr>
          <w:p w:rsidR="001A0A5E" w:rsidRPr="00024DDF" w:rsidRDefault="001A0A5E" w:rsidP="001A0A5E">
            <w:pPr>
              <w:rPr>
                <w:sz w:val="24"/>
                <w:szCs w:val="24"/>
              </w:rPr>
            </w:pPr>
          </w:p>
          <w:p w:rsidR="001A0A5E" w:rsidRPr="00024DDF" w:rsidRDefault="001A0A5E" w:rsidP="001A0A5E">
            <w:pPr>
              <w:rPr>
                <w:sz w:val="24"/>
                <w:szCs w:val="24"/>
              </w:rPr>
            </w:pPr>
            <w:r w:rsidRPr="00024DDF">
              <w:rPr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200" w:type="dxa"/>
            <w:vMerge w:val="restart"/>
          </w:tcPr>
          <w:p w:rsidR="001A0A5E" w:rsidRPr="00024DDF" w:rsidRDefault="001A0A5E" w:rsidP="001A0A5E">
            <w:pPr>
              <w:rPr>
                <w:sz w:val="24"/>
                <w:szCs w:val="24"/>
              </w:rPr>
            </w:pPr>
          </w:p>
          <w:p w:rsidR="001A0A5E" w:rsidRPr="00024DDF" w:rsidRDefault="001A0A5E" w:rsidP="001A0A5E">
            <w:pPr>
              <w:rPr>
                <w:sz w:val="24"/>
                <w:szCs w:val="24"/>
              </w:rPr>
            </w:pPr>
          </w:p>
          <w:p w:rsidR="001A0A5E" w:rsidRPr="00024DDF" w:rsidRDefault="001A0A5E" w:rsidP="001A0A5E">
            <w:pPr>
              <w:rPr>
                <w:sz w:val="24"/>
                <w:szCs w:val="24"/>
              </w:rPr>
            </w:pPr>
            <w:r w:rsidRPr="00024DDF">
              <w:rPr>
                <w:sz w:val="24"/>
                <w:szCs w:val="24"/>
              </w:rPr>
              <w:t>Код</w:t>
            </w:r>
          </w:p>
        </w:tc>
        <w:tc>
          <w:tcPr>
            <w:tcW w:w="3511" w:type="dxa"/>
            <w:gridSpan w:val="2"/>
          </w:tcPr>
          <w:p w:rsidR="001A0A5E" w:rsidRPr="00024DDF" w:rsidRDefault="001A0A5E" w:rsidP="001A0A5E">
            <w:pPr>
              <w:rPr>
                <w:sz w:val="24"/>
                <w:szCs w:val="24"/>
              </w:rPr>
            </w:pPr>
            <w:r w:rsidRPr="00024DDF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741" w:type="dxa"/>
            <w:vMerge w:val="restart"/>
          </w:tcPr>
          <w:p w:rsidR="001A0A5E" w:rsidRPr="00024DDF" w:rsidRDefault="001A0A5E" w:rsidP="001A0A5E">
            <w:pPr>
              <w:rPr>
                <w:sz w:val="24"/>
                <w:szCs w:val="24"/>
              </w:rPr>
            </w:pPr>
          </w:p>
          <w:p w:rsidR="001A0A5E" w:rsidRPr="00024DDF" w:rsidRDefault="001A0A5E" w:rsidP="001A0A5E">
            <w:pPr>
              <w:rPr>
                <w:sz w:val="24"/>
                <w:szCs w:val="24"/>
              </w:rPr>
            </w:pPr>
            <w:r w:rsidRPr="00024DDF">
              <w:rPr>
                <w:sz w:val="24"/>
                <w:szCs w:val="24"/>
              </w:rPr>
              <w:t>Заочная форма обучения</w:t>
            </w:r>
          </w:p>
        </w:tc>
      </w:tr>
      <w:tr w:rsidR="001A0A5E" w:rsidRPr="00024DDF" w:rsidTr="001A0A5E">
        <w:tc>
          <w:tcPr>
            <w:tcW w:w="3545" w:type="dxa"/>
            <w:vMerge/>
          </w:tcPr>
          <w:p w:rsidR="001A0A5E" w:rsidRPr="00024DDF" w:rsidRDefault="001A0A5E" w:rsidP="001A0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A0A5E" w:rsidRPr="00024DDF" w:rsidRDefault="001A0A5E" w:rsidP="001A0A5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1A0A5E" w:rsidRPr="00024DDF" w:rsidRDefault="001A0A5E" w:rsidP="001A0A5E">
            <w:pPr>
              <w:rPr>
                <w:sz w:val="24"/>
                <w:szCs w:val="24"/>
              </w:rPr>
            </w:pPr>
            <w:r w:rsidRPr="00024DDF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41" w:type="dxa"/>
            <w:vMerge/>
          </w:tcPr>
          <w:p w:rsidR="001A0A5E" w:rsidRPr="00024DDF" w:rsidRDefault="001A0A5E" w:rsidP="001A0A5E">
            <w:pPr>
              <w:rPr>
                <w:sz w:val="24"/>
                <w:szCs w:val="24"/>
              </w:rPr>
            </w:pPr>
          </w:p>
        </w:tc>
      </w:tr>
      <w:tr w:rsidR="001A0A5E" w:rsidRPr="00024DDF" w:rsidTr="001A0A5E">
        <w:tc>
          <w:tcPr>
            <w:tcW w:w="3545" w:type="dxa"/>
            <w:vMerge/>
          </w:tcPr>
          <w:p w:rsidR="001A0A5E" w:rsidRPr="00024DDF" w:rsidRDefault="001A0A5E" w:rsidP="001A0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A0A5E" w:rsidRPr="00024DDF" w:rsidRDefault="001A0A5E" w:rsidP="001A0A5E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1A0A5E" w:rsidRPr="00024DDF" w:rsidRDefault="001A0A5E" w:rsidP="001A0A5E">
            <w:pPr>
              <w:rPr>
                <w:sz w:val="24"/>
                <w:szCs w:val="24"/>
              </w:rPr>
            </w:pPr>
            <w:r w:rsidRPr="00024DDF">
              <w:rPr>
                <w:sz w:val="24"/>
                <w:szCs w:val="24"/>
              </w:rPr>
              <w:t>Без получения среднего общего</w:t>
            </w:r>
          </w:p>
        </w:tc>
        <w:tc>
          <w:tcPr>
            <w:tcW w:w="1769" w:type="dxa"/>
          </w:tcPr>
          <w:p w:rsidR="001A0A5E" w:rsidRPr="00024DDF" w:rsidRDefault="001A0A5E" w:rsidP="001A0A5E">
            <w:pPr>
              <w:rPr>
                <w:sz w:val="24"/>
                <w:szCs w:val="24"/>
              </w:rPr>
            </w:pPr>
            <w:r w:rsidRPr="00024DDF">
              <w:rPr>
                <w:sz w:val="24"/>
                <w:szCs w:val="24"/>
              </w:rPr>
              <w:t>С получением среднего общего</w:t>
            </w:r>
          </w:p>
        </w:tc>
        <w:tc>
          <w:tcPr>
            <w:tcW w:w="1741" w:type="dxa"/>
            <w:vMerge/>
          </w:tcPr>
          <w:p w:rsidR="001A0A5E" w:rsidRPr="00024DDF" w:rsidRDefault="001A0A5E" w:rsidP="001A0A5E">
            <w:pPr>
              <w:rPr>
                <w:sz w:val="24"/>
                <w:szCs w:val="24"/>
              </w:rPr>
            </w:pPr>
          </w:p>
        </w:tc>
      </w:tr>
      <w:tr w:rsidR="00B5202A" w:rsidRPr="00024DDF" w:rsidTr="001A0A5E">
        <w:tc>
          <w:tcPr>
            <w:tcW w:w="3545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08.02.08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25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</w:tr>
      <w:tr w:rsidR="00B5202A" w:rsidRPr="00024DDF" w:rsidTr="001A0A5E">
        <w:trPr>
          <w:trHeight w:val="165"/>
        </w:trPr>
        <w:tc>
          <w:tcPr>
            <w:tcW w:w="3545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08.02.09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25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</w:tr>
      <w:tr w:rsidR="00B5202A" w:rsidRPr="00024DDF" w:rsidTr="001A0A5E">
        <w:trPr>
          <w:trHeight w:val="112"/>
        </w:trPr>
        <w:tc>
          <w:tcPr>
            <w:tcW w:w="3545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Информационные системы</w:t>
            </w:r>
            <w:r w:rsidRPr="00B465EB">
              <w:rPr>
                <w:sz w:val="24"/>
                <w:szCs w:val="24"/>
              </w:rPr>
              <w:br/>
              <w:t>и программирование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09.02.07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D21ACE" w:rsidP="00B5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</w:tr>
      <w:tr w:rsidR="00B5202A" w:rsidRPr="00024DDF" w:rsidTr="001A0A5E">
        <w:trPr>
          <w:trHeight w:val="150"/>
        </w:trPr>
        <w:tc>
          <w:tcPr>
            <w:tcW w:w="3545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20.02.02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</w:tr>
      <w:tr w:rsidR="00B5202A" w:rsidRPr="00024DDF" w:rsidTr="001A0A5E">
        <w:trPr>
          <w:trHeight w:val="157"/>
        </w:trPr>
        <w:tc>
          <w:tcPr>
            <w:tcW w:w="3545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23.02.07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</w:tr>
      <w:tr w:rsidR="00B5202A" w:rsidRPr="00024DDF" w:rsidTr="001A0A5E">
        <w:trPr>
          <w:trHeight w:val="142"/>
        </w:trPr>
        <w:tc>
          <w:tcPr>
            <w:tcW w:w="3545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  <w:r w:rsidRPr="00B465EB">
              <w:rPr>
                <w:bCs/>
                <w:color w:val="0D0D0D"/>
                <w:sz w:val="24"/>
                <w:szCs w:val="24"/>
              </w:rPr>
              <w:t>Электротехнические системы в агропромышленном комплексе (АПК)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35.02.08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25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</w:tr>
      <w:tr w:rsidR="00B5202A" w:rsidRPr="00024DDF" w:rsidTr="001A0A5E">
        <w:trPr>
          <w:trHeight w:val="105"/>
        </w:trPr>
        <w:tc>
          <w:tcPr>
            <w:tcW w:w="3545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35.02.16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D21ACE" w:rsidP="00B5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20</w:t>
            </w:r>
          </w:p>
        </w:tc>
      </w:tr>
      <w:tr w:rsidR="00B5202A" w:rsidRPr="00024DDF" w:rsidTr="001A0A5E">
        <w:tc>
          <w:tcPr>
            <w:tcW w:w="3545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Ветеринария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36.02.01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</w:tr>
      <w:tr w:rsidR="00B5202A" w:rsidRPr="00024DDF" w:rsidTr="001A0A5E">
        <w:tc>
          <w:tcPr>
            <w:tcW w:w="3545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38.02.01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D21ACE" w:rsidP="00B5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</w:tr>
      <w:tr w:rsidR="00B5202A" w:rsidRPr="00024DDF" w:rsidTr="001A0A5E">
        <w:tc>
          <w:tcPr>
            <w:tcW w:w="3545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40.02.02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D21ACE" w:rsidP="00B5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</w:tr>
      <w:tr w:rsidR="00B5202A" w:rsidRPr="00024DDF" w:rsidTr="001A0A5E">
        <w:tc>
          <w:tcPr>
            <w:tcW w:w="3545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43.02.15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</w:tr>
      <w:tr w:rsidR="00B5202A" w:rsidRPr="00024DDF" w:rsidTr="001A0A5E">
        <w:tc>
          <w:tcPr>
            <w:tcW w:w="3545" w:type="dxa"/>
          </w:tcPr>
          <w:p w:rsidR="00932A53" w:rsidRPr="00B465EB" w:rsidRDefault="00932A53" w:rsidP="00B520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 и гостеприимство</w:t>
            </w:r>
            <w:bookmarkStart w:id="0" w:name="_GoBack"/>
            <w:bookmarkEnd w:id="0"/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43.02.16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25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</w:tr>
      <w:tr w:rsidR="00B5202A" w:rsidRPr="00024DDF" w:rsidTr="001A0A5E">
        <w:tc>
          <w:tcPr>
            <w:tcW w:w="3545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Технология индустрии красоты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43.02.17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</w:tr>
      <w:tr w:rsidR="00B5202A" w:rsidRPr="00024DDF" w:rsidTr="001A0A5E">
        <w:tc>
          <w:tcPr>
            <w:tcW w:w="3545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Дизайн (по отраслям)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54.02.01</w:t>
            </w: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25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</w:tr>
      <w:tr w:rsidR="00B5202A" w:rsidRPr="00024DDF" w:rsidTr="001A0A5E">
        <w:trPr>
          <w:trHeight w:val="135"/>
        </w:trPr>
        <w:tc>
          <w:tcPr>
            <w:tcW w:w="3545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</w:tcPr>
          <w:p w:rsidR="00B5202A" w:rsidRPr="00B465EB" w:rsidRDefault="00B5202A" w:rsidP="00B520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B5202A" w:rsidRPr="00B465EB" w:rsidRDefault="00D21ACE" w:rsidP="00B5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1741" w:type="dxa"/>
          </w:tcPr>
          <w:p w:rsidR="00B5202A" w:rsidRPr="00B465EB" w:rsidRDefault="00B5202A" w:rsidP="00B5202A">
            <w:pPr>
              <w:rPr>
                <w:sz w:val="24"/>
                <w:szCs w:val="24"/>
              </w:rPr>
            </w:pPr>
            <w:r w:rsidRPr="00B465EB">
              <w:rPr>
                <w:sz w:val="24"/>
                <w:szCs w:val="24"/>
              </w:rPr>
              <w:t>20</w:t>
            </w:r>
          </w:p>
        </w:tc>
      </w:tr>
    </w:tbl>
    <w:p w:rsidR="00710690" w:rsidRDefault="00710690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A0A5E" w:rsidRDefault="001A0A5E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1267F" w:rsidRDefault="0061267F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A142C" w:rsidRDefault="005A142C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1267F" w:rsidRPr="005A142C" w:rsidRDefault="005A142C" w:rsidP="005A142C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DDF">
        <w:rPr>
          <w:rFonts w:ascii="Times New Roman" w:hAnsi="Times New Roman" w:cs="Times New Roman"/>
          <w:sz w:val="28"/>
          <w:szCs w:val="28"/>
        </w:rPr>
        <w:lastRenderedPageBreak/>
        <w:t>Количество мест, финансируемых за счёт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4DDF">
        <w:rPr>
          <w:rFonts w:ascii="Times New Roman" w:hAnsi="Times New Roman" w:cs="Times New Roman"/>
          <w:sz w:val="28"/>
          <w:szCs w:val="28"/>
        </w:rPr>
        <w:t>в том числе по различным формам получения образования</w:t>
      </w:r>
    </w:p>
    <w:tbl>
      <w:tblPr>
        <w:tblStyle w:val="a4"/>
        <w:tblpPr w:leftFromText="180" w:rightFromText="180" w:vertAnchor="text" w:horzAnchor="margin" w:tblpY="302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701"/>
        <w:gridCol w:w="1842"/>
        <w:gridCol w:w="1843"/>
      </w:tblGrid>
      <w:tr w:rsidR="001025EB" w:rsidRPr="00752660" w:rsidTr="0061267F">
        <w:trPr>
          <w:trHeight w:val="219"/>
        </w:trPr>
        <w:tc>
          <w:tcPr>
            <w:tcW w:w="3369" w:type="dxa"/>
            <w:vMerge w:val="restart"/>
          </w:tcPr>
          <w:p w:rsidR="001025EB" w:rsidRDefault="001025EB" w:rsidP="0061267F">
            <w:pPr>
              <w:rPr>
                <w:sz w:val="24"/>
                <w:szCs w:val="24"/>
              </w:rPr>
            </w:pPr>
            <w:r w:rsidRPr="00752660">
              <w:rPr>
                <w:sz w:val="24"/>
                <w:szCs w:val="24"/>
              </w:rPr>
              <w:t>Программы подготовки</w:t>
            </w:r>
          </w:p>
          <w:p w:rsidR="001025EB" w:rsidRDefault="001025EB" w:rsidP="0061267F">
            <w:pPr>
              <w:rPr>
                <w:sz w:val="24"/>
                <w:szCs w:val="24"/>
              </w:rPr>
            </w:pPr>
            <w:r w:rsidRPr="00752660">
              <w:rPr>
                <w:sz w:val="24"/>
                <w:szCs w:val="24"/>
              </w:rPr>
              <w:t>квалифицированных</w:t>
            </w:r>
          </w:p>
          <w:p w:rsidR="001025EB" w:rsidRPr="00752660" w:rsidRDefault="001025EB" w:rsidP="0061267F">
            <w:pPr>
              <w:rPr>
                <w:sz w:val="24"/>
                <w:szCs w:val="24"/>
              </w:rPr>
            </w:pPr>
            <w:r w:rsidRPr="00752660">
              <w:rPr>
                <w:sz w:val="24"/>
                <w:szCs w:val="24"/>
              </w:rPr>
              <w:t>рабочих, служащих</w:t>
            </w:r>
          </w:p>
        </w:tc>
        <w:tc>
          <w:tcPr>
            <w:tcW w:w="1134" w:type="dxa"/>
            <w:vMerge w:val="restart"/>
          </w:tcPr>
          <w:p w:rsidR="001025EB" w:rsidRDefault="001025EB" w:rsidP="0061267F">
            <w:pPr>
              <w:rPr>
                <w:sz w:val="24"/>
                <w:szCs w:val="24"/>
              </w:rPr>
            </w:pPr>
          </w:p>
          <w:p w:rsidR="001025EB" w:rsidRDefault="001025EB" w:rsidP="0061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1025EB" w:rsidRPr="00752660" w:rsidRDefault="001025EB" w:rsidP="0061267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025EB" w:rsidRPr="00752660" w:rsidRDefault="001025EB" w:rsidP="0061267F">
            <w:pPr>
              <w:rPr>
                <w:sz w:val="24"/>
                <w:szCs w:val="24"/>
              </w:rPr>
            </w:pPr>
            <w:r w:rsidRPr="00752660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843" w:type="dxa"/>
            <w:vMerge w:val="restart"/>
          </w:tcPr>
          <w:p w:rsidR="001025EB" w:rsidRPr="00752660" w:rsidRDefault="001025EB" w:rsidP="0061267F">
            <w:pPr>
              <w:rPr>
                <w:sz w:val="24"/>
                <w:szCs w:val="24"/>
              </w:rPr>
            </w:pPr>
          </w:p>
          <w:p w:rsidR="001025EB" w:rsidRDefault="001025EB" w:rsidP="0061267F">
            <w:pPr>
              <w:rPr>
                <w:sz w:val="24"/>
                <w:szCs w:val="24"/>
              </w:rPr>
            </w:pPr>
            <w:r w:rsidRPr="00752660">
              <w:rPr>
                <w:sz w:val="24"/>
                <w:szCs w:val="24"/>
              </w:rPr>
              <w:t>Заочная форма обучения</w:t>
            </w:r>
          </w:p>
          <w:p w:rsidR="001025EB" w:rsidRPr="00752660" w:rsidRDefault="001025EB" w:rsidP="0061267F">
            <w:pPr>
              <w:rPr>
                <w:sz w:val="24"/>
                <w:szCs w:val="24"/>
              </w:rPr>
            </w:pPr>
          </w:p>
        </w:tc>
      </w:tr>
      <w:tr w:rsidR="001025EB" w:rsidRPr="00752660" w:rsidTr="0061267F">
        <w:trPr>
          <w:trHeight w:val="270"/>
        </w:trPr>
        <w:tc>
          <w:tcPr>
            <w:tcW w:w="3369" w:type="dxa"/>
            <w:vMerge/>
          </w:tcPr>
          <w:p w:rsidR="001025EB" w:rsidRPr="00752660" w:rsidRDefault="001025EB" w:rsidP="006126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25EB" w:rsidRDefault="001025EB" w:rsidP="0061267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025EB" w:rsidRDefault="001025EB" w:rsidP="0061267F">
            <w:pPr>
              <w:rPr>
                <w:sz w:val="24"/>
                <w:szCs w:val="24"/>
              </w:rPr>
            </w:pPr>
            <w:r w:rsidRPr="00752660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843" w:type="dxa"/>
            <w:vMerge/>
          </w:tcPr>
          <w:p w:rsidR="001025EB" w:rsidRDefault="001025EB" w:rsidP="0061267F">
            <w:pPr>
              <w:rPr>
                <w:sz w:val="24"/>
                <w:szCs w:val="24"/>
              </w:rPr>
            </w:pPr>
          </w:p>
        </w:tc>
      </w:tr>
      <w:tr w:rsidR="001025EB" w:rsidRPr="00752660" w:rsidTr="0061267F">
        <w:trPr>
          <w:trHeight w:val="410"/>
        </w:trPr>
        <w:tc>
          <w:tcPr>
            <w:tcW w:w="3369" w:type="dxa"/>
            <w:vMerge/>
          </w:tcPr>
          <w:p w:rsidR="001025EB" w:rsidRPr="00752660" w:rsidRDefault="001025EB" w:rsidP="006126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25EB" w:rsidRDefault="001025EB" w:rsidP="00612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5EB" w:rsidRDefault="001025EB" w:rsidP="0061267F">
            <w:pPr>
              <w:rPr>
                <w:sz w:val="24"/>
                <w:szCs w:val="24"/>
              </w:rPr>
            </w:pPr>
            <w:r w:rsidRPr="00752660">
              <w:rPr>
                <w:sz w:val="24"/>
                <w:szCs w:val="24"/>
              </w:rPr>
              <w:t>Без получения среднего общего</w:t>
            </w:r>
          </w:p>
        </w:tc>
        <w:tc>
          <w:tcPr>
            <w:tcW w:w="1842" w:type="dxa"/>
          </w:tcPr>
          <w:p w:rsidR="001025EB" w:rsidRDefault="001025EB" w:rsidP="0061267F">
            <w:pPr>
              <w:rPr>
                <w:sz w:val="24"/>
                <w:szCs w:val="24"/>
              </w:rPr>
            </w:pPr>
            <w:r w:rsidRPr="00752660">
              <w:rPr>
                <w:sz w:val="24"/>
                <w:szCs w:val="24"/>
              </w:rPr>
              <w:t>С получением среднего общего</w:t>
            </w:r>
          </w:p>
        </w:tc>
        <w:tc>
          <w:tcPr>
            <w:tcW w:w="1843" w:type="dxa"/>
            <w:vMerge/>
          </w:tcPr>
          <w:p w:rsidR="001025EB" w:rsidRDefault="001025EB" w:rsidP="0061267F">
            <w:pPr>
              <w:rPr>
                <w:sz w:val="24"/>
                <w:szCs w:val="24"/>
              </w:rPr>
            </w:pPr>
          </w:p>
        </w:tc>
      </w:tr>
      <w:tr w:rsidR="00DC4ED9" w:rsidRPr="00752660" w:rsidTr="0061267F">
        <w:trPr>
          <w:trHeight w:val="165"/>
        </w:trPr>
        <w:tc>
          <w:tcPr>
            <w:tcW w:w="3369" w:type="dxa"/>
          </w:tcPr>
          <w:p w:rsidR="00DC4ED9" w:rsidRPr="00F02CC5" w:rsidRDefault="00DC4ED9" w:rsidP="00DC4ED9">
            <w:pPr>
              <w:jc w:val="left"/>
              <w:rPr>
                <w:color w:val="0D0D0D"/>
                <w:sz w:val="24"/>
                <w:szCs w:val="22"/>
              </w:rPr>
            </w:pPr>
            <w:r w:rsidRPr="00F02CC5">
              <w:rPr>
                <w:sz w:val="24"/>
              </w:rPr>
              <w:t>Мастер по ремонту и обслуживанию автомобилей</w:t>
            </w:r>
          </w:p>
        </w:tc>
        <w:tc>
          <w:tcPr>
            <w:tcW w:w="1134" w:type="dxa"/>
          </w:tcPr>
          <w:p w:rsidR="00DC4ED9" w:rsidRPr="003D0CC5" w:rsidRDefault="00DC4ED9" w:rsidP="00DC4ED9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23.01.17</w:t>
            </w:r>
          </w:p>
        </w:tc>
        <w:tc>
          <w:tcPr>
            <w:tcW w:w="1701" w:type="dxa"/>
          </w:tcPr>
          <w:p w:rsidR="00DC4ED9" w:rsidRPr="003D0CC5" w:rsidRDefault="00DC4ED9" w:rsidP="00DC4ED9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C4ED9" w:rsidRPr="003D0CC5" w:rsidRDefault="00DC4ED9" w:rsidP="00DC4ED9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C4ED9" w:rsidRPr="003D0CC5" w:rsidRDefault="00DC4ED9" w:rsidP="00DC4ED9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0</w:t>
            </w:r>
          </w:p>
        </w:tc>
      </w:tr>
      <w:tr w:rsidR="00DC4ED9" w:rsidRPr="00752660" w:rsidTr="0061267F">
        <w:trPr>
          <w:trHeight w:val="165"/>
        </w:trPr>
        <w:tc>
          <w:tcPr>
            <w:tcW w:w="3369" w:type="dxa"/>
          </w:tcPr>
          <w:p w:rsidR="00DC4ED9" w:rsidRPr="00F02CC5" w:rsidRDefault="00DC4ED9" w:rsidP="00DC4ED9">
            <w:pPr>
              <w:tabs>
                <w:tab w:val="left" w:pos="2599"/>
              </w:tabs>
              <w:jc w:val="left"/>
              <w:rPr>
                <w:color w:val="0D0D0D"/>
                <w:sz w:val="24"/>
              </w:rPr>
            </w:pPr>
            <w:r w:rsidRPr="00F02CC5">
              <w:rPr>
                <w:sz w:val="24"/>
              </w:rPr>
              <w:t>Мастер сельскохозяйственного производства</w:t>
            </w:r>
          </w:p>
        </w:tc>
        <w:tc>
          <w:tcPr>
            <w:tcW w:w="1134" w:type="dxa"/>
          </w:tcPr>
          <w:p w:rsidR="00DC4ED9" w:rsidRPr="003D0CC5" w:rsidRDefault="00DC4ED9" w:rsidP="00DC4ED9">
            <w:pPr>
              <w:rPr>
                <w:color w:val="0D0D0D"/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35.01.27</w:t>
            </w:r>
          </w:p>
        </w:tc>
        <w:tc>
          <w:tcPr>
            <w:tcW w:w="1701" w:type="dxa"/>
          </w:tcPr>
          <w:p w:rsidR="00DC4ED9" w:rsidRPr="003D0CC5" w:rsidRDefault="00DC4ED9" w:rsidP="00DC4ED9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C4ED9" w:rsidRPr="003D0CC5" w:rsidRDefault="00DC4ED9" w:rsidP="00DC4ED9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C4ED9" w:rsidRPr="003D0CC5" w:rsidRDefault="00DC4ED9" w:rsidP="00DC4ED9">
            <w:pPr>
              <w:rPr>
                <w:sz w:val="24"/>
                <w:szCs w:val="24"/>
              </w:rPr>
            </w:pPr>
            <w:r w:rsidRPr="003D0CC5">
              <w:rPr>
                <w:sz w:val="24"/>
                <w:szCs w:val="24"/>
              </w:rPr>
              <w:t>0</w:t>
            </w:r>
          </w:p>
        </w:tc>
      </w:tr>
      <w:tr w:rsidR="00DC4ED9" w:rsidRPr="00752660" w:rsidTr="0061267F">
        <w:trPr>
          <w:trHeight w:val="97"/>
        </w:trPr>
        <w:tc>
          <w:tcPr>
            <w:tcW w:w="3369" w:type="dxa"/>
          </w:tcPr>
          <w:p w:rsidR="00DC4ED9" w:rsidRPr="005F7CE0" w:rsidRDefault="00DC4ED9" w:rsidP="00DC4ED9">
            <w:pPr>
              <w:jc w:val="left"/>
              <w:rPr>
                <w:sz w:val="24"/>
                <w:szCs w:val="24"/>
              </w:rPr>
            </w:pPr>
            <w:r w:rsidRPr="005F7CE0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C4ED9" w:rsidRPr="005F7CE0" w:rsidRDefault="00DC4ED9" w:rsidP="00DC4E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4ED9" w:rsidRPr="005F7CE0" w:rsidRDefault="00DC4ED9" w:rsidP="00DC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C4ED9" w:rsidRPr="005F7CE0" w:rsidRDefault="00DC4ED9" w:rsidP="00DC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C4ED9" w:rsidRPr="005F7CE0" w:rsidRDefault="00DC4ED9" w:rsidP="00DC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A0A5E" w:rsidRDefault="001A0A5E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A0A5E" w:rsidRDefault="001A0A5E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25EB" w:rsidRDefault="001025EB" w:rsidP="00F5668A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5668A" w:rsidRPr="00024DDF" w:rsidRDefault="00F5668A" w:rsidP="00D57BE1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DDF">
        <w:rPr>
          <w:rFonts w:ascii="Times New Roman" w:hAnsi="Times New Roman" w:cs="Times New Roman"/>
          <w:sz w:val="28"/>
          <w:szCs w:val="28"/>
        </w:rPr>
        <w:lastRenderedPageBreak/>
        <w:t>Правила  подачи и рассмотрения апелляций по результатам вступительных испытаний</w:t>
      </w:r>
    </w:p>
    <w:p w:rsidR="00913AA1" w:rsidRPr="00913AA1" w:rsidRDefault="00913AA1" w:rsidP="00913AA1">
      <w:pPr>
        <w:keepNext/>
        <w:keepLines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913AA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VII. Общие правила подачи и рассмотрения апелляций</w:t>
      </w:r>
    </w:p>
    <w:p w:rsidR="00913AA1" w:rsidRPr="008F0123" w:rsidRDefault="00913AA1" w:rsidP="00913AA1">
      <w:pPr>
        <w:keepNext/>
        <w:keepLines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0123" w:rsidRPr="008F0123" w:rsidRDefault="008F0123" w:rsidP="008F0123">
      <w:pPr>
        <w:pStyle w:val="4"/>
        <w:shd w:val="clear" w:color="auto" w:fill="auto"/>
        <w:tabs>
          <w:tab w:val="left" w:pos="993"/>
          <w:tab w:val="left" w:pos="1276"/>
          <w:tab w:val="left" w:pos="1418"/>
          <w:tab w:val="left" w:pos="1560"/>
        </w:tabs>
        <w:spacing w:before="0" w:after="0" w:line="240" w:lineRule="auto"/>
        <w:ind w:firstLine="992"/>
        <w:rPr>
          <w:rFonts w:ascii="Times New Roman" w:hAnsi="Times New Roman"/>
          <w:color w:val="000000" w:themeColor="text1"/>
          <w:sz w:val="24"/>
          <w:szCs w:val="24"/>
        </w:rPr>
      </w:pPr>
      <w:r w:rsidRPr="008F0123">
        <w:rPr>
          <w:rFonts w:ascii="Times New Roman" w:hAnsi="Times New Roman"/>
          <w:color w:val="000000" w:themeColor="text1"/>
          <w:sz w:val="24"/>
          <w:szCs w:val="24"/>
        </w:rPr>
        <w:t xml:space="preserve">34.  По результатам вступительных испытаний по специальностям 20.02.02 «Защита в чрезвычайных ситуациях», 40.02.02 «Правоохранительная деятельность»,  43.02.17 «Технология индустрии красоты», 54.02.01 «Дизайн (по отраслям)»,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 </w:t>
      </w:r>
    </w:p>
    <w:p w:rsidR="008F0123" w:rsidRPr="008F0123" w:rsidRDefault="008F0123" w:rsidP="008F0123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rFonts w:ascii="Times New Roman" w:hAnsi="Times New Roman"/>
          <w:color w:val="000000" w:themeColor="text1"/>
          <w:sz w:val="24"/>
          <w:szCs w:val="24"/>
        </w:rPr>
      </w:pPr>
      <w:r w:rsidRPr="008F0123">
        <w:rPr>
          <w:rFonts w:ascii="Times New Roman" w:hAnsi="Times New Roman"/>
          <w:color w:val="000000" w:themeColor="text1"/>
          <w:sz w:val="24"/>
          <w:szCs w:val="24"/>
        </w:rPr>
        <w:t>35.  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F0123" w:rsidRPr="008F0123" w:rsidRDefault="008F0123" w:rsidP="008F0123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rFonts w:ascii="Times New Roman" w:hAnsi="Times New Roman"/>
          <w:color w:val="000000" w:themeColor="text1"/>
          <w:sz w:val="24"/>
          <w:szCs w:val="24"/>
        </w:rPr>
      </w:pPr>
      <w:r w:rsidRPr="008F0123">
        <w:rPr>
          <w:rFonts w:ascii="Times New Roman" w:hAnsi="Times New Roman"/>
          <w:color w:val="000000" w:themeColor="text1"/>
          <w:sz w:val="24"/>
          <w:szCs w:val="24"/>
        </w:rPr>
        <w:t xml:space="preserve">36.     Апелляция подается </w:t>
      </w:r>
      <w:proofErr w:type="gramStart"/>
      <w:r w:rsidRPr="008F0123">
        <w:rPr>
          <w:rFonts w:ascii="Times New Roman" w:hAnsi="Times New Roman"/>
          <w:color w:val="000000" w:themeColor="text1"/>
          <w:sz w:val="24"/>
          <w:szCs w:val="24"/>
        </w:rPr>
        <w:t>поступающим</w:t>
      </w:r>
      <w:proofErr w:type="gramEnd"/>
      <w:r w:rsidRPr="008F0123">
        <w:rPr>
          <w:rFonts w:ascii="Times New Roman" w:hAnsi="Times New Roman"/>
          <w:color w:val="000000" w:themeColor="text1"/>
          <w:sz w:val="24"/>
          <w:szCs w:val="24"/>
        </w:rPr>
        <w:t xml:space="preserve"> лично на следующий день после объявления результатов вступительного испытания. При этом </w:t>
      </w:r>
      <w:proofErr w:type="gramStart"/>
      <w:r w:rsidRPr="008F0123">
        <w:rPr>
          <w:rFonts w:ascii="Times New Roman" w:hAnsi="Times New Roman"/>
          <w:color w:val="000000" w:themeColor="text1"/>
          <w:sz w:val="24"/>
          <w:szCs w:val="24"/>
        </w:rPr>
        <w:t>поступающий</w:t>
      </w:r>
      <w:proofErr w:type="gramEnd"/>
      <w:r w:rsidRPr="008F0123">
        <w:rPr>
          <w:rFonts w:ascii="Times New Roman" w:hAnsi="Times New Roman"/>
          <w:color w:val="000000" w:themeColor="text1"/>
          <w:sz w:val="24"/>
          <w:szCs w:val="24"/>
        </w:rPr>
        <w:t xml:space="preserve"> имеет право ознакомиться со своей работой, выполненной в ходе, вступительного испытания, в порядке, установленном ГБПОУ ГТМАУ. 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8F0123" w:rsidRPr="008F0123" w:rsidRDefault="008F0123" w:rsidP="008F0123">
      <w:pPr>
        <w:pStyle w:val="4"/>
        <w:shd w:val="clear" w:color="auto" w:fill="auto"/>
        <w:tabs>
          <w:tab w:val="left" w:pos="993"/>
          <w:tab w:val="left" w:pos="1276"/>
          <w:tab w:val="left" w:pos="1418"/>
          <w:tab w:val="left" w:pos="1560"/>
        </w:tabs>
        <w:spacing w:before="0" w:after="0" w:line="240" w:lineRule="auto"/>
        <w:ind w:firstLine="992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37.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Ставропольского края, осуществляющих государственное управление в сфере образования.  </w:t>
      </w:r>
    </w:p>
    <w:p w:rsidR="008F0123" w:rsidRPr="008F0123" w:rsidRDefault="008F0123" w:rsidP="008F0123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rFonts w:ascii="Times New Roman" w:hAnsi="Times New Roman"/>
          <w:color w:val="000000" w:themeColor="text1"/>
          <w:sz w:val="24"/>
          <w:szCs w:val="24"/>
        </w:rPr>
      </w:pPr>
      <w:r w:rsidRPr="008F0123">
        <w:rPr>
          <w:rFonts w:ascii="Times New Roman" w:hAnsi="Times New Roman"/>
          <w:color w:val="000000" w:themeColor="text1"/>
          <w:sz w:val="24"/>
          <w:szCs w:val="24"/>
        </w:rPr>
        <w:t xml:space="preserve">38. </w:t>
      </w:r>
      <w:proofErr w:type="gramStart"/>
      <w:r w:rsidRPr="008F0123">
        <w:rPr>
          <w:rFonts w:ascii="Times New Roman" w:hAnsi="Times New Roman"/>
          <w:color w:val="000000" w:themeColor="text1"/>
          <w:sz w:val="24"/>
          <w:szCs w:val="24"/>
        </w:rPr>
        <w:t>Поступающий</w:t>
      </w:r>
      <w:proofErr w:type="gramEnd"/>
      <w:r w:rsidRPr="008F0123">
        <w:rPr>
          <w:rFonts w:ascii="Times New Roman" w:hAnsi="Times New Roman"/>
          <w:color w:val="000000" w:themeColor="text1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8F0123" w:rsidRPr="008F0123" w:rsidRDefault="008F0123" w:rsidP="008F0123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rFonts w:ascii="Times New Roman" w:hAnsi="Times New Roman"/>
          <w:color w:val="000000" w:themeColor="text1"/>
          <w:sz w:val="24"/>
          <w:szCs w:val="24"/>
        </w:rPr>
      </w:pPr>
      <w:r w:rsidRPr="008F0123">
        <w:rPr>
          <w:rFonts w:ascii="Times New Roman" w:hAnsi="Times New Roman"/>
          <w:color w:val="000000" w:themeColor="text1"/>
          <w:sz w:val="24"/>
          <w:szCs w:val="24"/>
        </w:rPr>
        <w:t>39.    С несовершеннолетним поступающим имеет право присутствовать один из родителей или иных законных представителей.</w:t>
      </w:r>
    </w:p>
    <w:p w:rsidR="008F0123" w:rsidRPr="008F0123" w:rsidRDefault="008F0123" w:rsidP="008F0123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rFonts w:ascii="Times New Roman" w:hAnsi="Times New Roman"/>
          <w:color w:val="000000" w:themeColor="text1"/>
          <w:sz w:val="24"/>
          <w:szCs w:val="24"/>
        </w:rPr>
      </w:pPr>
      <w:r w:rsidRPr="008F0123">
        <w:rPr>
          <w:rFonts w:ascii="Times New Roman" w:hAnsi="Times New Roman"/>
          <w:color w:val="000000" w:themeColor="text1"/>
          <w:sz w:val="24"/>
          <w:szCs w:val="24"/>
        </w:rPr>
        <w:t>40.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8F0123" w:rsidRPr="008F0123" w:rsidRDefault="008F0123" w:rsidP="008F0123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rFonts w:ascii="Times New Roman" w:hAnsi="Times New Roman"/>
          <w:color w:val="000000" w:themeColor="text1"/>
          <w:sz w:val="24"/>
          <w:szCs w:val="24"/>
        </w:rPr>
      </w:pPr>
      <w:r w:rsidRPr="008F0123">
        <w:rPr>
          <w:rFonts w:ascii="Times New Roman" w:hAnsi="Times New Roman"/>
          <w:color w:val="000000" w:themeColor="text1"/>
          <w:sz w:val="24"/>
          <w:szCs w:val="24"/>
        </w:rPr>
        <w:t>41. После рассмотрения апелляции выносится решение апелляционной комиссии об оценке по вступительному испытанию.</w:t>
      </w:r>
    </w:p>
    <w:p w:rsidR="008F0123" w:rsidRPr="008F0123" w:rsidRDefault="008F0123" w:rsidP="008F0123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after="0" w:line="240" w:lineRule="auto"/>
        <w:ind w:firstLine="992"/>
        <w:rPr>
          <w:rFonts w:ascii="Times New Roman" w:hAnsi="Times New Roman"/>
          <w:color w:val="000000" w:themeColor="text1"/>
          <w:sz w:val="24"/>
          <w:szCs w:val="24"/>
        </w:rPr>
      </w:pPr>
      <w:r w:rsidRPr="008F0123">
        <w:rPr>
          <w:rFonts w:ascii="Times New Roman" w:hAnsi="Times New Roman"/>
          <w:color w:val="000000" w:themeColor="text1"/>
          <w:sz w:val="24"/>
          <w:szCs w:val="24"/>
        </w:rPr>
        <w:t xml:space="preserve">Оформленное протоколом решение апелляционной комиссии доводится до </w:t>
      </w:r>
      <w:proofErr w:type="gramStart"/>
      <w:r w:rsidRPr="008F0123">
        <w:rPr>
          <w:rFonts w:ascii="Times New Roman" w:hAnsi="Times New Roman"/>
          <w:color w:val="000000" w:themeColor="text1"/>
          <w:sz w:val="24"/>
          <w:szCs w:val="24"/>
        </w:rPr>
        <w:t>сведения</w:t>
      </w:r>
      <w:proofErr w:type="gramEnd"/>
      <w:r w:rsidRPr="008F0123">
        <w:rPr>
          <w:rFonts w:ascii="Times New Roman" w:hAnsi="Times New Roman"/>
          <w:color w:val="000000" w:themeColor="text1"/>
          <w:sz w:val="24"/>
          <w:szCs w:val="24"/>
        </w:rPr>
        <w:t xml:space="preserve"> поступающего (под роспись).</w:t>
      </w:r>
    </w:p>
    <w:p w:rsidR="001A0A5E" w:rsidRDefault="001A7E63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FDC5B" wp14:editId="4C85357F">
                <wp:simplePos x="0" y="0"/>
                <wp:positionH relativeFrom="column">
                  <wp:posOffset>1786890</wp:posOffset>
                </wp:positionH>
                <wp:positionV relativeFrom="paragraph">
                  <wp:posOffset>199390</wp:posOffset>
                </wp:positionV>
                <wp:extent cx="4648835" cy="615950"/>
                <wp:effectExtent l="0" t="0" r="0" b="0"/>
                <wp:wrapSquare wrapText="bothSides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835" cy="61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1CE3" w:rsidRPr="000648F0" w:rsidRDefault="00ED1CE3" w:rsidP="00050C4B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AF72C7">
                              <w:rPr>
                                <w:rFonts w:ascii="Times New Roman" w:hAnsi="Times New Roman" w:cs="Times New Roman"/>
                              </w:rPr>
                              <w:t xml:space="preserve">Правила приема граждан на </w:t>
                            </w:r>
                            <w:proofErr w:type="gramStart"/>
                            <w:r w:rsidRPr="00AF72C7">
                              <w:rPr>
                                <w:rFonts w:ascii="Times New Roman" w:hAnsi="Times New Roman" w:cs="Times New Roman"/>
                              </w:rPr>
                              <w:t>обучение по</w:t>
                            </w:r>
                            <w:proofErr w:type="gramEnd"/>
                            <w:r w:rsidRPr="00AF72C7">
                              <w:rPr>
                                <w:rFonts w:ascii="Times New Roman" w:hAnsi="Times New Roman" w:cs="Times New Roman"/>
                              </w:rPr>
                              <w:t xml:space="preserve"> образовательным программам среднего профе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ссионального образования на 202</w:t>
                            </w:r>
                            <w:r w:rsidR="008F012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/202</w:t>
                            </w:r>
                            <w:r w:rsidR="008F012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5</w:t>
                            </w:r>
                            <w:r w:rsidRPr="00AF72C7">
                              <w:rPr>
                                <w:rFonts w:ascii="Times New Roman" w:hAnsi="Times New Roman" w:cs="Times New Roman"/>
                              </w:rPr>
                              <w:t xml:space="preserve"> учебн</w:t>
                            </w:r>
                            <w:r w:rsidR="00913AA1">
                              <w:rPr>
                                <w:rFonts w:ascii="Times New Roman" w:hAnsi="Times New Roman" w:cs="Times New Roman"/>
                              </w:rPr>
                              <w:t xml:space="preserve">ый год, приказ ГБПОУ ГТМАУ от </w:t>
                            </w:r>
                            <w:r w:rsidR="008F012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30</w:t>
                            </w:r>
                            <w:r w:rsidRPr="00AF72C7">
                              <w:rPr>
                                <w:rFonts w:ascii="Times New Roman" w:hAnsi="Times New Roman" w:cs="Times New Roman"/>
                              </w:rPr>
                              <w:t>.01.202</w:t>
                            </w:r>
                            <w:r w:rsidR="008F012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4</w:t>
                            </w:r>
                            <w:r w:rsidR="00913AA1">
                              <w:rPr>
                                <w:rFonts w:ascii="Times New Roman" w:hAnsi="Times New Roman" w:cs="Times New Roman"/>
                              </w:rPr>
                              <w:t xml:space="preserve"> № </w:t>
                            </w:r>
                            <w:r w:rsidR="008F012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04</w:t>
                            </w:r>
                            <w:r w:rsidRPr="00AF72C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40.7pt;margin-top:15.7pt;width:366.0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" fillcolor="white [3212]" stroked="f" strokeweight=".5pt">
                <v:textbox>
                  <w:txbxContent>
                    <w:p w:rsidR="00ED1CE3" w:rsidRPr="000648F0" w:rsidRDefault="00ED1CE3" w:rsidP="00050C4B">
                      <w:pPr>
                        <w:pStyle w:val="ac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AF72C7">
                        <w:rPr>
                          <w:rFonts w:ascii="Times New Roman" w:hAnsi="Times New Roman" w:cs="Times New Roman"/>
                        </w:rPr>
                        <w:t xml:space="preserve">Правила приема граждан на </w:t>
                      </w:r>
                      <w:proofErr w:type="gramStart"/>
                      <w:r w:rsidRPr="00AF72C7">
                        <w:rPr>
                          <w:rFonts w:ascii="Times New Roman" w:hAnsi="Times New Roman" w:cs="Times New Roman"/>
                        </w:rPr>
                        <w:t>обучение по</w:t>
                      </w:r>
                      <w:proofErr w:type="gramEnd"/>
                      <w:r w:rsidRPr="00AF72C7">
                        <w:rPr>
                          <w:rFonts w:ascii="Times New Roman" w:hAnsi="Times New Roman" w:cs="Times New Roman"/>
                        </w:rPr>
                        <w:t xml:space="preserve"> образовательным программам среднего профе</w:t>
                      </w:r>
                      <w:r>
                        <w:rPr>
                          <w:rFonts w:ascii="Times New Roman" w:hAnsi="Times New Roman" w:cs="Times New Roman"/>
                        </w:rPr>
                        <w:t>ссионального образования на 202</w:t>
                      </w:r>
                      <w:r w:rsidR="008F0123">
                        <w:rPr>
                          <w:rFonts w:ascii="Times New Roman" w:hAnsi="Times New Roman" w:cs="Times New Roman"/>
                          <w:lang w:val="ru-RU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>/202</w:t>
                      </w:r>
                      <w:r w:rsidR="008F0123">
                        <w:rPr>
                          <w:rFonts w:ascii="Times New Roman" w:hAnsi="Times New Roman" w:cs="Times New Roman"/>
                          <w:lang w:val="ru-RU"/>
                        </w:rPr>
                        <w:t>5</w:t>
                      </w:r>
                      <w:r w:rsidRPr="00AF72C7">
                        <w:rPr>
                          <w:rFonts w:ascii="Times New Roman" w:hAnsi="Times New Roman" w:cs="Times New Roman"/>
                        </w:rPr>
                        <w:t xml:space="preserve"> учебн</w:t>
                      </w:r>
                      <w:r w:rsidR="00913AA1">
                        <w:rPr>
                          <w:rFonts w:ascii="Times New Roman" w:hAnsi="Times New Roman" w:cs="Times New Roman"/>
                        </w:rPr>
                        <w:t xml:space="preserve">ый год, приказ ГБПОУ ГТМАУ от </w:t>
                      </w:r>
                      <w:r w:rsidR="008F0123">
                        <w:rPr>
                          <w:rFonts w:ascii="Times New Roman" w:hAnsi="Times New Roman" w:cs="Times New Roman"/>
                          <w:lang w:val="ru-RU"/>
                        </w:rPr>
                        <w:t>30</w:t>
                      </w:r>
                      <w:r w:rsidRPr="00AF72C7">
                        <w:rPr>
                          <w:rFonts w:ascii="Times New Roman" w:hAnsi="Times New Roman" w:cs="Times New Roman"/>
                        </w:rPr>
                        <w:t>.01.202</w:t>
                      </w:r>
                      <w:r w:rsidR="008F0123">
                        <w:rPr>
                          <w:rFonts w:ascii="Times New Roman" w:hAnsi="Times New Roman" w:cs="Times New Roman"/>
                          <w:lang w:val="ru-RU"/>
                        </w:rPr>
                        <w:t>4</w:t>
                      </w:r>
                      <w:r w:rsidR="00913AA1">
                        <w:rPr>
                          <w:rFonts w:ascii="Times New Roman" w:hAnsi="Times New Roman" w:cs="Times New Roman"/>
                        </w:rPr>
                        <w:t xml:space="preserve"> № </w:t>
                      </w:r>
                      <w:r w:rsidR="008F0123">
                        <w:rPr>
                          <w:rFonts w:ascii="Times New Roman" w:hAnsi="Times New Roman" w:cs="Times New Roman"/>
                          <w:lang w:val="ru-RU"/>
                        </w:rPr>
                        <w:t>04</w:t>
                      </w:r>
                      <w:r w:rsidRPr="00AF72C7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7E63" w:rsidRDefault="001A7E63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7E63" w:rsidRDefault="001A7E63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7E63" w:rsidRDefault="001A7E63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4145" w:rsidRDefault="003D4145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4145" w:rsidRDefault="003D4145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Информация о наличии общежития и количестве мест в общежити</w:t>
      </w:r>
      <w:r w:rsidR="00752660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, выделяемых </w:t>
      </w:r>
      <w:proofErr w:type="gramStart"/>
      <w:r>
        <w:rPr>
          <w:rFonts w:ascii="Times New Roman" w:hAnsi="Times New Roman" w:cs="Times New Roman"/>
          <w:sz w:val="36"/>
          <w:szCs w:val="36"/>
        </w:rPr>
        <w:t>для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иногородних поступающих</w:t>
      </w:r>
    </w:p>
    <w:tbl>
      <w:tblPr>
        <w:tblStyle w:val="a4"/>
        <w:tblpPr w:leftFromText="180" w:rightFromText="180" w:vertAnchor="text" w:horzAnchor="margin" w:tblpY="201"/>
        <w:tblW w:w="9747" w:type="dxa"/>
        <w:tblLook w:val="04A0" w:firstRow="1" w:lastRow="0" w:firstColumn="1" w:lastColumn="0" w:noHBand="0" w:noVBand="1"/>
      </w:tblPr>
      <w:tblGrid>
        <w:gridCol w:w="4957"/>
        <w:gridCol w:w="4790"/>
      </w:tblGrid>
      <w:tr w:rsidR="00A47DD5" w:rsidTr="00A47DD5">
        <w:trPr>
          <w:trHeight w:val="1192"/>
        </w:trPr>
        <w:tc>
          <w:tcPr>
            <w:tcW w:w="4957" w:type="dxa"/>
          </w:tcPr>
          <w:p w:rsidR="00A47DD5" w:rsidRPr="00A47DD5" w:rsidRDefault="00A47DD5" w:rsidP="00A47DD5">
            <w:pPr>
              <w:spacing w:after="200"/>
              <w:rPr>
                <w:sz w:val="28"/>
                <w:szCs w:val="28"/>
              </w:rPr>
            </w:pPr>
            <w:r w:rsidRPr="00A47DD5">
              <w:rPr>
                <w:sz w:val="28"/>
                <w:szCs w:val="28"/>
              </w:rPr>
              <w:t xml:space="preserve">Адрес нахождения </w:t>
            </w:r>
            <w:r w:rsidRPr="00A47DD5">
              <w:rPr>
                <w:sz w:val="28"/>
                <w:szCs w:val="28"/>
              </w:rPr>
              <w:br/>
              <w:t>общежития:</w:t>
            </w:r>
          </w:p>
        </w:tc>
        <w:tc>
          <w:tcPr>
            <w:tcW w:w="4790" w:type="dxa"/>
          </w:tcPr>
          <w:p w:rsidR="00A47DD5" w:rsidRPr="00A47DD5" w:rsidRDefault="00A47DD5" w:rsidP="00A47DD5">
            <w:pPr>
              <w:spacing w:after="200"/>
              <w:rPr>
                <w:sz w:val="28"/>
                <w:szCs w:val="28"/>
              </w:rPr>
            </w:pPr>
            <w:r w:rsidRPr="00A47DD5">
              <w:rPr>
                <w:sz w:val="28"/>
                <w:szCs w:val="28"/>
              </w:rPr>
              <w:t>Количество мест:</w:t>
            </w:r>
          </w:p>
        </w:tc>
      </w:tr>
      <w:tr w:rsidR="00A47DD5" w:rsidTr="005F7CE0">
        <w:trPr>
          <w:trHeight w:val="2761"/>
        </w:trPr>
        <w:tc>
          <w:tcPr>
            <w:tcW w:w="4957" w:type="dxa"/>
          </w:tcPr>
          <w:p w:rsidR="00A47DD5" w:rsidRPr="00A47DD5" w:rsidRDefault="00A47DD5" w:rsidP="00A47DD5">
            <w:pPr>
              <w:spacing w:after="200"/>
              <w:jc w:val="left"/>
              <w:rPr>
                <w:sz w:val="28"/>
                <w:szCs w:val="28"/>
              </w:rPr>
            </w:pPr>
            <w:r w:rsidRPr="00A47DD5">
              <w:rPr>
                <w:sz w:val="28"/>
                <w:szCs w:val="28"/>
              </w:rPr>
              <w:t xml:space="preserve">СК г. Георгиевск </w:t>
            </w:r>
            <w:r w:rsidRPr="00A47DD5">
              <w:rPr>
                <w:sz w:val="28"/>
                <w:szCs w:val="28"/>
              </w:rPr>
              <w:br/>
              <w:t>ул. Калинина д.113</w:t>
            </w:r>
            <w:r w:rsidRPr="00A47DD5">
              <w:rPr>
                <w:sz w:val="28"/>
                <w:szCs w:val="28"/>
              </w:rPr>
              <w:br/>
              <w:t>тел.8(87951)6-37-25</w:t>
            </w:r>
          </w:p>
          <w:p w:rsidR="00A47DD5" w:rsidRPr="00A47DD5" w:rsidRDefault="00A47DD5" w:rsidP="00A47DD5">
            <w:pPr>
              <w:spacing w:after="200"/>
              <w:jc w:val="left"/>
              <w:rPr>
                <w:sz w:val="28"/>
                <w:szCs w:val="28"/>
              </w:rPr>
            </w:pPr>
          </w:p>
          <w:p w:rsidR="00A47DD5" w:rsidRPr="00A47DD5" w:rsidRDefault="00A47DD5" w:rsidP="00A47DD5">
            <w:pPr>
              <w:spacing w:after="200"/>
              <w:jc w:val="left"/>
              <w:rPr>
                <w:sz w:val="28"/>
                <w:szCs w:val="28"/>
              </w:rPr>
            </w:pPr>
            <w:r w:rsidRPr="00A47DD5">
              <w:rPr>
                <w:sz w:val="28"/>
                <w:szCs w:val="28"/>
              </w:rPr>
              <w:t>СК г. Георгиевск</w:t>
            </w:r>
            <w:r w:rsidRPr="00A47DD5">
              <w:rPr>
                <w:sz w:val="28"/>
                <w:szCs w:val="28"/>
              </w:rPr>
              <w:br/>
            </w:r>
            <w:r w:rsidRPr="00A47DD5">
              <w:rPr>
                <w:color w:val="222222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Pr="00A47DD5">
              <w:rPr>
                <w:color w:val="222222"/>
                <w:sz w:val="28"/>
                <w:szCs w:val="28"/>
                <w:shd w:val="clear" w:color="auto" w:fill="FFFFFF"/>
              </w:rPr>
              <w:t>Октябрьская</w:t>
            </w:r>
            <w:proofErr w:type="gramEnd"/>
            <w:r w:rsidRPr="00A47DD5">
              <w:rPr>
                <w:color w:val="222222"/>
                <w:sz w:val="28"/>
                <w:szCs w:val="28"/>
                <w:shd w:val="clear" w:color="auto" w:fill="FFFFFF"/>
              </w:rPr>
              <w:t xml:space="preserve"> д.59</w:t>
            </w:r>
            <w:r w:rsidRPr="00A47DD5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A47DD5">
              <w:rPr>
                <w:sz w:val="28"/>
                <w:szCs w:val="28"/>
              </w:rPr>
              <w:t>тел.8(87951)5-07-84</w:t>
            </w:r>
          </w:p>
          <w:p w:rsidR="00A47DD5" w:rsidRPr="00A47DD5" w:rsidRDefault="00A47DD5" w:rsidP="00A47DD5">
            <w:pPr>
              <w:spacing w:after="200"/>
              <w:jc w:val="left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A47DD5" w:rsidRDefault="00B539AC" w:rsidP="00A47DD5">
            <w:pPr>
              <w:spacing w:after="2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  <w:p w:rsidR="005F7CE0" w:rsidRDefault="005F7CE0" w:rsidP="00A47DD5">
            <w:pPr>
              <w:spacing w:after="200"/>
              <w:rPr>
                <w:sz w:val="36"/>
                <w:szCs w:val="36"/>
              </w:rPr>
            </w:pPr>
          </w:p>
          <w:p w:rsidR="005F7CE0" w:rsidRDefault="005F7CE0" w:rsidP="00A47DD5">
            <w:pPr>
              <w:spacing w:after="200"/>
              <w:rPr>
                <w:sz w:val="36"/>
                <w:szCs w:val="36"/>
              </w:rPr>
            </w:pPr>
          </w:p>
          <w:p w:rsidR="00A47DD5" w:rsidRPr="00A47DD5" w:rsidRDefault="005D7DE1" w:rsidP="00A47DD5">
            <w:pPr>
              <w:spacing w:after="200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72</w:t>
            </w:r>
          </w:p>
        </w:tc>
      </w:tr>
    </w:tbl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4145" w:rsidRDefault="003D4145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668A" w:rsidRDefault="00F5668A" w:rsidP="00F5668A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E23F5" w:rsidRPr="008C72B3" w:rsidRDefault="00F5668A" w:rsidP="008E23F5">
      <w:pPr>
        <w:pStyle w:val="ac"/>
        <w:jc w:val="center"/>
        <w:rPr>
          <w:rFonts w:ascii="Times New Roman" w:hAnsi="Times New Roman" w:cs="Times New Roman"/>
          <w:b/>
        </w:rPr>
      </w:pPr>
      <w:r w:rsidRPr="00AB6456">
        <w:rPr>
          <w:rFonts w:ascii="Times New Roman" w:hAnsi="Times New Roman" w:cs="Times New Roman"/>
          <w:sz w:val="32"/>
          <w:szCs w:val="32"/>
        </w:rPr>
        <w:lastRenderedPageBreak/>
        <w:t>Образец договора об оказании платных образовательных услуг</w:t>
      </w:r>
      <w:r w:rsidR="00FF1F0F" w:rsidRPr="00AB6456">
        <w:rPr>
          <w:rFonts w:ascii="Times New Roman" w:hAnsi="Times New Roman" w:cs="Times New Roman"/>
          <w:sz w:val="32"/>
          <w:szCs w:val="32"/>
        </w:rPr>
        <w:br/>
      </w:r>
      <w:r w:rsidR="001A0A5E">
        <w:rPr>
          <w:rFonts w:ascii="Times New Roman" w:hAnsi="Times New Roman" w:cs="Times New Roman"/>
        </w:rPr>
        <w:br/>
      </w:r>
      <w:r w:rsidR="008E23F5" w:rsidRPr="008C72B3">
        <w:rPr>
          <w:rFonts w:ascii="Times New Roman" w:hAnsi="Times New Roman" w:cs="Times New Roman"/>
          <w:b/>
        </w:rPr>
        <w:t xml:space="preserve">ДОГОВОР № </w:t>
      </w:r>
      <w:r w:rsidR="008E23F5" w:rsidRPr="008C72B3">
        <w:rPr>
          <w:rFonts w:ascii="Times New Roman" w:hAnsi="Times New Roman" w:cs="Times New Roman"/>
          <w:b/>
          <w:noProof/>
        </w:rPr>
        <w:t>_____________</w:t>
      </w:r>
    </w:p>
    <w:p w:rsidR="008E23F5" w:rsidRPr="008C72B3" w:rsidRDefault="008E23F5" w:rsidP="008E23F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C72B3">
        <w:rPr>
          <w:rFonts w:ascii="Times New Roman" w:hAnsi="Times New Roman" w:cs="Times New Roman"/>
          <w:szCs w:val="22"/>
        </w:rPr>
        <w:t xml:space="preserve">об образовании на </w:t>
      </w:r>
      <w:proofErr w:type="gramStart"/>
      <w:r w:rsidRPr="008C72B3">
        <w:rPr>
          <w:rFonts w:ascii="Times New Roman" w:hAnsi="Times New Roman" w:cs="Times New Roman"/>
          <w:szCs w:val="22"/>
        </w:rPr>
        <w:t>обучение по</w:t>
      </w:r>
      <w:proofErr w:type="gramEnd"/>
      <w:r w:rsidRPr="008C72B3">
        <w:rPr>
          <w:rFonts w:ascii="Times New Roman" w:hAnsi="Times New Roman" w:cs="Times New Roman"/>
          <w:szCs w:val="22"/>
        </w:rPr>
        <w:t xml:space="preserve"> образовательным программам</w:t>
      </w:r>
    </w:p>
    <w:p w:rsidR="008E23F5" w:rsidRPr="008C72B3" w:rsidRDefault="008E23F5" w:rsidP="008E23F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C72B3">
        <w:rPr>
          <w:rFonts w:ascii="Times New Roman" w:hAnsi="Times New Roman" w:cs="Times New Roman"/>
          <w:szCs w:val="22"/>
        </w:rPr>
        <w:t>среднего профессионального образования</w:t>
      </w:r>
    </w:p>
    <w:p w:rsidR="008E23F5" w:rsidRPr="008E063C" w:rsidRDefault="008E23F5" w:rsidP="008E23F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23F5" w:rsidRPr="008E063C" w:rsidTr="00080091">
        <w:trPr>
          <w:trHeight w:val="410"/>
        </w:trPr>
        <w:tc>
          <w:tcPr>
            <w:tcW w:w="4672" w:type="dxa"/>
          </w:tcPr>
          <w:p w:rsidR="008E23F5" w:rsidRPr="008E063C" w:rsidRDefault="008E23F5" w:rsidP="008E063C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  <w:r w:rsidRPr="008E063C">
              <w:rPr>
                <w:rFonts w:ascii="Times New Roman" w:hAnsi="Times New Roman" w:cs="Times New Roman"/>
                <w:szCs w:val="22"/>
              </w:rPr>
              <w:t>г. Георгиевск</w:t>
            </w:r>
          </w:p>
        </w:tc>
        <w:tc>
          <w:tcPr>
            <w:tcW w:w="4673" w:type="dxa"/>
          </w:tcPr>
          <w:p w:rsidR="008E23F5" w:rsidRPr="008E063C" w:rsidRDefault="008E23F5" w:rsidP="00080091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E063C">
              <w:rPr>
                <w:rFonts w:ascii="Times New Roman" w:hAnsi="Times New Roman" w:cs="Times New Roman"/>
                <w:noProof/>
                <w:szCs w:val="22"/>
              </w:rPr>
              <w:t>________________2024 г.</w:t>
            </w:r>
          </w:p>
        </w:tc>
      </w:tr>
    </w:tbl>
    <w:p w:rsidR="008E23F5" w:rsidRPr="008E063C" w:rsidRDefault="008E23F5" w:rsidP="008E23F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E23F5" w:rsidRPr="008E063C" w:rsidRDefault="008E23F5" w:rsidP="008E23F5">
      <w:pPr>
        <w:tabs>
          <w:tab w:val="left" w:leader="underscore" w:pos="9355"/>
        </w:tabs>
        <w:ind w:firstLine="567"/>
        <w:jc w:val="both"/>
        <w:rPr>
          <w:rFonts w:ascii="Times New Roman" w:hAnsi="Times New Roman" w:cs="Times New Roman"/>
        </w:rPr>
      </w:pPr>
      <w:r w:rsidRPr="008E063C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«Георгиевский техникум механизации, автоматизации и управления», осуществляющее образовательную деятельность на основании лицензии от 27 января 2017г. № 5518, выданной Министерством образования и молодёжной политики Ставропольского края, именуемое в дальнейшем «Исполнитель», в лице директора </w:t>
      </w:r>
      <w:proofErr w:type="spellStart"/>
      <w:r w:rsidRPr="008E063C">
        <w:rPr>
          <w:rFonts w:ascii="Times New Roman" w:hAnsi="Times New Roman" w:cs="Times New Roman"/>
        </w:rPr>
        <w:t>Феневой</w:t>
      </w:r>
      <w:proofErr w:type="spellEnd"/>
      <w:r w:rsidRPr="008E063C">
        <w:rPr>
          <w:rFonts w:ascii="Times New Roman" w:hAnsi="Times New Roman" w:cs="Times New Roman"/>
        </w:rPr>
        <w:t xml:space="preserve"> Ларисы Михайловны, действующего на основании Устава и_____________________________________________________________________________ ____________________________________________________________________________________, именуемый в дальнейшем «Заказчик», и___________________________________________________ </w:t>
      </w:r>
      <w:r w:rsidRPr="008E063C">
        <w:rPr>
          <w:rFonts w:ascii="Times New Roman" w:hAnsi="Times New Roman" w:cs="Times New Roman"/>
          <w:noProof/>
        </w:rPr>
        <w:t>____________________________________________________________________________________</w:t>
      </w:r>
      <w:proofErr w:type="gramStart"/>
      <w:r w:rsidRPr="008E063C">
        <w:rPr>
          <w:rFonts w:ascii="Times New Roman" w:hAnsi="Times New Roman" w:cs="Times New Roman"/>
          <w:noProof/>
        </w:rPr>
        <w:t xml:space="preserve"> </w:t>
      </w:r>
      <w:r w:rsidRPr="008E063C">
        <w:rPr>
          <w:rFonts w:ascii="Times New Roman" w:hAnsi="Times New Roman" w:cs="Times New Roman"/>
        </w:rPr>
        <w:t>,</w:t>
      </w:r>
      <w:proofErr w:type="gramEnd"/>
      <w:r w:rsidRPr="008E063C">
        <w:rPr>
          <w:rFonts w:ascii="Times New Roman" w:hAnsi="Times New Roman" w:cs="Times New Roman"/>
        </w:rPr>
        <w:t xml:space="preserve"> именуемый в дальнейшем «Обучающийся», совместно именуемые Стороны, заключили настоящий Договор (далее - Договор) о нижеследующем:</w:t>
      </w:r>
    </w:p>
    <w:p w:rsidR="008E23F5" w:rsidRPr="00C24A1D" w:rsidRDefault="008E23F5" w:rsidP="008E23F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I. Предмет Договора</w:t>
      </w: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E23F5" w:rsidRPr="005F5097" w:rsidRDefault="008E23F5" w:rsidP="008E23F5">
      <w:pPr>
        <w:pStyle w:val="ConsPlusNonformat"/>
        <w:tabs>
          <w:tab w:val="left" w:leader="underscore" w:pos="9355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4A1D">
        <w:rPr>
          <w:rFonts w:ascii="Times New Roman" w:hAnsi="Times New Roman" w:cs="Times New Roman"/>
          <w:sz w:val="22"/>
          <w:szCs w:val="22"/>
        </w:rPr>
        <w:t>1.1</w:t>
      </w:r>
      <w:r w:rsidRPr="005F5097">
        <w:rPr>
          <w:rFonts w:ascii="Times New Roman" w:hAnsi="Times New Roman" w:cs="Times New Roman"/>
          <w:sz w:val="22"/>
          <w:szCs w:val="22"/>
        </w:rPr>
        <w:t>. Исполнитель обязуется предоставить образовательную услугу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5F5097">
        <w:rPr>
          <w:rFonts w:ascii="Times New Roman" w:hAnsi="Times New Roman" w:cs="Times New Roman"/>
          <w:sz w:val="22"/>
          <w:szCs w:val="22"/>
        </w:rPr>
        <w:t xml:space="preserve">, а Заказчик обязуется оплатить </w:t>
      </w:r>
      <w:r>
        <w:rPr>
          <w:rFonts w:ascii="Times New Roman" w:hAnsi="Times New Roman" w:cs="Times New Roman"/>
          <w:sz w:val="22"/>
          <w:szCs w:val="22"/>
        </w:rPr>
        <w:t xml:space="preserve">его </w:t>
      </w:r>
      <w:r w:rsidRPr="005F5097">
        <w:rPr>
          <w:rFonts w:ascii="Times New Roman" w:hAnsi="Times New Roman" w:cs="Times New Roman"/>
          <w:sz w:val="22"/>
          <w:szCs w:val="22"/>
        </w:rPr>
        <w:t xml:space="preserve">обучение по образовательной программе </w:t>
      </w:r>
      <w:r w:rsidRPr="00AE35FC">
        <w:rPr>
          <w:rFonts w:ascii="Times New Roman" w:hAnsi="Times New Roman" w:cs="Times New Roman"/>
          <w:sz w:val="22"/>
          <w:szCs w:val="22"/>
        </w:rPr>
        <w:t>по специальности среднего профессионального образования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</w:t>
      </w:r>
      <w:r w:rsidRPr="005F5097">
        <w:rPr>
          <w:rFonts w:ascii="Times New Roman" w:hAnsi="Times New Roman" w:cs="Times New Roman"/>
          <w:sz w:val="22"/>
          <w:szCs w:val="22"/>
          <w:u w:val="single"/>
        </w:rPr>
        <w:t xml:space="preserve">, форма обучения – очная, </w:t>
      </w:r>
      <w:r w:rsidRPr="005F509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E23F5" w:rsidRPr="005F5097" w:rsidRDefault="008E23F5" w:rsidP="008E23F5">
      <w:pPr>
        <w:pStyle w:val="ConsPlusNormal"/>
        <w:tabs>
          <w:tab w:val="left" w:leader="underscore" w:pos="921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5F5097"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подписания Договора составляет-</w:t>
      </w:r>
      <w:r>
        <w:rPr>
          <w:rFonts w:ascii="Times New Roman" w:hAnsi="Times New Roman" w:cs="Times New Roman"/>
          <w:szCs w:val="22"/>
          <w:u w:val="single"/>
        </w:rPr>
        <w:t>_________________</w:t>
      </w:r>
      <w:r w:rsidRPr="005F5097">
        <w:rPr>
          <w:rFonts w:ascii="Times New Roman" w:hAnsi="Times New Roman" w:cs="Times New Roman"/>
          <w:szCs w:val="22"/>
          <w:u w:val="single"/>
        </w:rPr>
        <w:t>.</w:t>
      </w:r>
    </w:p>
    <w:p w:rsidR="008E23F5" w:rsidRPr="00C24A1D" w:rsidRDefault="008E23F5" w:rsidP="008E23F5">
      <w:pPr>
        <w:pStyle w:val="ConsPlusNormal"/>
        <w:tabs>
          <w:tab w:val="left" w:leader="underscore" w:pos="9214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Срок </w:t>
      </w:r>
      <w:proofErr w:type="gramStart"/>
      <w:r w:rsidRPr="00C24A1D">
        <w:rPr>
          <w:rFonts w:ascii="Times New Roman" w:hAnsi="Times New Roman" w:cs="Times New Roman"/>
          <w:szCs w:val="22"/>
        </w:rPr>
        <w:t>обучения</w:t>
      </w:r>
      <w:proofErr w:type="gramEnd"/>
      <w:r w:rsidRPr="00C24A1D">
        <w:rPr>
          <w:rFonts w:ascii="Times New Roman" w:hAnsi="Times New Roman" w:cs="Times New Roman"/>
          <w:szCs w:val="22"/>
        </w:rPr>
        <w:t xml:space="preserve"> по индивидуальному учебному плану, в том числе ускоренному обучению, составляет ___</w:t>
      </w:r>
      <w:r>
        <w:rPr>
          <w:rFonts w:ascii="Times New Roman" w:hAnsi="Times New Roman" w:cs="Times New Roman"/>
          <w:szCs w:val="22"/>
        </w:rPr>
        <w:t>-</w:t>
      </w:r>
      <w:r w:rsidRPr="00C24A1D">
        <w:rPr>
          <w:rFonts w:ascii="Times New Roman" w:hAnsi="Times New Roman" w:cs="Times New Roman"/>
          <w:szCs w:val="22"/>
        </w:rPr>
        <w:t>___________________.</w:t>
      </w:r>
    </w:p>
    <w:p w:rsidR="008E23F5" w:rsidRPr="00C24A1D" w:rsidRDefault="008E23F5" w:rsidP="008E23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A1D">
        <w:rPr>
          <w:rFonts w:ascii="Times New Roman" w:hAnsi="Times New Roman" w:cs="Times New Roman"/>
          <w:sz w:val="18"/>
          <w:szCs w:val="18"/>
        </w:rPr>
        <w:t xml:space="preserve">                                 (количество месяцев, лет)</w:t>
      </w:r>
    </w:p>
    <w:p w:rsidR="008E23F5" w:rsidRPr="00C24A1D" w:rsidRDefault="008E23F5" w:rsidP="008E23F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4A1D">
        <w:rPr>
          <w:rFonts w:ascii="Times New Roman" w:hAnsi="Times New Roman" w:cs="Times New Roman"/>
          <w:sz w:val="22"/>
          <w:szCs w:val="22"/>
        </w:rPr>
        <w:t xml:space="preserve">1.3.  После освоения </w:t>
      </w:r>
      <w:proofErr w:type="gramStart"/>
      <w:r w:rsidRPr="00C24A1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C24A1D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 </w:t>
      </w:r>
      <w:r w:rsidRPr="00C24A1D">
        <w:rPr>
          <w:rFonts w:ascii="Times New Roman" w:eastAsia="Arial Unicode MS" w:hAnsi="Times New Roman" w:cs="Times New Roman"/>
          <w:sz w:val="22"/>
          <w:szCs w:val="22"/>
        </w:rPr>
        <w:t>и присваивается квалификация – техник-спасатель</w:t>
      </w:r>
      <w:r w:rsidRPr="00C24A1D">
        <w:rPr>
          <w:rFonts w:ascii="Times New Roman" w:hAnsi="Times New Roman" w:cs="Times New Roman"/>
          <w:sz w:val="22"/>
          <w:szCs w:val="22"/>
        </w:rPr>
        <w:t xml:space="preserve">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Техникума, выдается справка об обучении или о периоде </w:t>
      </w:r>
      <w:proofErr w:type="gramStart"/>
      <w:r w:rsidRPr="00C24A1D">
        <w:rPr>
          <w:rFonts w:ascii="Times New Roman" w:hAnsi="Times New Roman" w:cs="Times New Roman"/>
          <w:sz w:val="22"/>
          <w:szCs w:val="22"/>
        </w:rPr>
        <w:t>обучения по образцу</w:t>
      </w:r>
      <w:proofErr w:type="gramEnd"/>
      <w:r w:rsidRPr="00C24A1D">
        <w:rPr>
          <w:rFonts w:ascii="Times New Roman" w:hAnsi="Times New Roman" w:cs="Times New Roman"/>
          <w:sz w:val="22"/>
          <w:szCs w:val="22"/>
        </w:rPr>
        <w:t xml:space="preserve">, установленным Исполнителем. </w:t>
      </w:r>
    </w:p>
    <w:p w:rsidR="008E23F5" w:rsidRPr="00C24A1D" w:rsidRDefault="008E23F5" w:rsidP="008E23F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II. Взаимодействие сторон</w:t>
      </w: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2.1. Исполнитель вправе: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24A1D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C24A1D">
        <w:rPr>
          <w:rFonts w:ascii="Times New Roman" w:hAnsi="Times New Roman" w:cs="Times New Roman"/>
          <w:szCs w:val="22"/>
        </w:rPr>
        <w:t>;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C24A1D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24A1D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C24A1D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C24A1D">
        <w:rPr>
          <w:rFonts w:ascii="Times New Roman" w:hAnsi="Times New Roman" w:cs="Times New Roman"/>
          <w:szCs w:val="22"/>
        </w:rPr>
        <w:t xml:space="preserve"> настоящего </w:t>
      </w:r>
      <w:r w:rsidRPr="00C24A1D">
        <w:rPr>
          <w:rFonts w:ascii="Times New Roman" w:hAnsi="Times New Roman" w:cs="Times New Roman"/>
          <w:szCs w:val="22"/>
        </w:rPr>
        <w:lastRenderedPageBreak/>
        <w:t>Договора.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2.3. </w:t>
      </w:r>
      <w:proofErr w:type="gramStart"/>
      <w:r w:rsidRPr="00C24A1D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24A1D">
        <w:rPr>
          <w:rFonts w:ascii="Times New Roman" w:hAnsi="Times New Roman" w:cs="Times New Roman"/>
          <w:szCs w:val="22"/>
        </w:rPr>
        <w:t xml:space="preserve"> предоставляются академические права в соответствии с </w:t>
      </w:r>
      <w:hyperlink r:id="rId9" w:history="1">
        <w:r w:rsidRPr="00C24A1D">
          <w:rPr>
            <w:rFonts w:ascii="Times New Roman" w:hAnsi="Times New Roman" w:cs="Times New Roman"/>
            <w:color w:val="0000FF"/>
            <w:szCs w:val="22"/>
          </w:rPr>
          <w:t>частью 1 статьи 34</w:t>
        </w:r>
      </w:hyperlink>
      <w:r w:rsidRPr="00C24A1D">
        <w:rPr>
          <w:rFonts w:ascii="Times New Roman" w:hAnsi="Times New Roman" w:cs="Times New Roman"/>
          <w:szCs w:val="22"/>
        </w:rPr>
        <w:t xml:space="preserve"> Федерального закона № 273-ФЗ "Об образовании в Российской Федерации". Обучающийся также вправе: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C24A1D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C24A1D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2.4. Исполнитель обязан:</w:t>
      </w:r>
    </w:p>
    <w:p w:rsidR="008E23F5" w:rsidRPr="00C24A1D" w:rsidRDefault="008E23F5" w:rsidP="008E23F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4A1D">
        <w:rPr>
          <w:rFonts w:ascii="Times New Roman" w:hAnsi="Times New Roman" w:cs="Times New Roman"/>
          <w:sz w:val="22"/>
          <w:szCs w:val="22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 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2.4.2. Довести до </w:t>
      </w:r>
      <w:r>
        <w:rPr>
          <w:rFonts w:ascii="Times New Roman" w:hAnsi="Times New Roman" w:cs="Times New Roman"/>
          <w:szCs w:val="22"/>
        </w:rPr>
        <w:t>Сторон</w:t>
      </w:r>
      <w:r w:rsidRPr="00C24A1D">
        <w:rPr>
          <w:rFonts w:ascii="Times New Roman" w:hAnsi="Times New Roman" w:cs="Times New Roman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C24A1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24A1D">
        <w:rPr>
          <w:rFonts w:ascii="Times New Roman" w:hAnsi="Times New Roman" w:cs="Times New Roman"/>
          <w:szCs w:val="22"/>
        </w:rPr>
        <w:t xml:space="preserve"> Российской Федерации № 2300-1 </w:t>
      </w:r>
      <w:r>
        <w:rPr>
          <w:rFonts w:ascii="Times New Roman" w:hAnsi="Times New Roman" w:cs="Times New Roman"/>
          <w:szCs w:val="22"/>
        </w:rPr>
        <w:t>«</w:t>
      </w:r>
      <w:r w:rsidRPr="00C24A1D">
        <w:rPr>
          <w:rFonts w:ascii="Times New Roman" w:hAnsi="Times New Roman" w:cs="Times New Roman"/>
          <w:szCs w:val="22"/>
        </w:rPr>
        <w:t>О защите прав потребителей</w:t>
      </w:r>
      <w:r>
        <w:rPr>
          <w:rFonts w:ascii="Times New Roman" w:hAnsi="Times New Roman" w:cs="Times New Roman"/>
          <w:szCs w:val="22"/>
        </w:rPr>
        <w:t>»</w:t>
      </w:r>
      <w:r w:rsidRPr="00C24A1D">
        <w:rPr>
          <w:rFonts w:ascii="Times New Roman" w:hAnsi="Times New Roman" w:cs="Times New Roman"/>
          <w:szCs w:val="22"/>
        </w:rPr>
        <w:t xml:space="preserve"> и Федеральным </w:t>
      </w:r>
      <w:hyperlink r:id="rId11" w:history="1">
        <w:r w:rsidRPr="00C24A1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24A1D">
        <w:rPr>
          <w:rFonts w:ascii="Times New Roman" w:hAnsi="Times New Roman" w:cs="Times New Roman"/>
          <w:szCs w:val="22"/>
        </w:rPr>
        <w:t xml:space="preserve"> №273-ФЗ </w:t>
      </w:r>
      <w:r>
        <w:rPr>
          <w:rFonts w:ascii="Times New Roman" w:hAnsi="Times New Roman" w:cs="Times New Roman"/>
          <w:szCs w:val="22"/>
        </w:rPr>
        <w:t>«</w:t>
      </w:r>
      <w:r w:rsidRPr="00C24A1D">
        <w:rPr>
          <w:rFonts w:ascii="Times New Roman" w:hAnsi="Times New Roman" w:cs="Times New Roman"/>
          <w:szCs w:val="22"/>
        </w:rPr>
        <w:t>Об образовании в Российской Федерации</w:t>
      </w:r>
      <w:r>
        <w:rPr>
          <w:rFonts w:ascii="Times New Roman" w:hAnsi="Times New Roman" w:cs="Times New Roman"/>
          <w:szCs w:val="22"/>
        </w:rPr>
        <w:t>».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C24A1D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C24A1D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>
        <w:rPr>
          <w:rFonts w:ascii="Times New Roman" w:hAnsi="Times New Roman" w:cs="Times New Roman"/>
          <w:szCs w:val="22"/>
        </w:rPr>
        <w:t>расписанием занятий Исполнителя.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2.4.4. Обеспечить </w:t>
      </w:r>
      <w:proofErr w:type="gramStart"/>
      <w:r w:rsidRPr="00C24A1D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24A1D">
        <w:rPr>
          <w:rFonts w:ascii="Times New Roman" w:hAnsi="Times New Roman" w:cs="Times New Roman"/>
          <w:szCs w:val="22"/>
        </w:rPr>
        <w:t xml:space="preserve"> предусмотренные выбранной образовательной</w:t>
      </w:r>
      <w:r>
        <w:rPr>
          <w:rFonts w:ascii="Times New Roman" w:hAnsi="Times New Roman" w:cs="Times New Roman"/>
          <w:szCs w:val="22"/>
        </w:rPr>
        <w:t xml:space="preserve"> программой условия ее освоения.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2.4.5. Принимать от Заказчика плату за </w:t>
      </w:r>
      <w:r>
        <w:rPr>
          <w:rFonts w:ascii="Times New Roman" w:hAnsi="Times New Roman" w:cs="Times New Roman"/>
          <w:szCs w:val="22"/>
        </w:rPr>
        <w:t xml:space="preserve">оказанные </w:t>
      </w:r>
      <w:r w:rsidRPr="00C24A1D">
        <w:rPr>
          <w:rFonts w:ascii="Times New Roman" w:hAnsi="Times New Roman" w:cs="Times New Roman"/>
          <w:szCs w:val="22"/>
        </w:rPr>
        <w:t>образовательны</w:t>
      </w:r>
      <w:r>
        <w:rPr>
          <w:rFonts w:ascii="Times New Roman" w:hAnsi="Times New Roman" w:cs="Times New Roman"/>
          <w:szCs w:val="22"/>
        </w:rPr>
        <w:t>е услуги.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2.4.6. Обеспечить </w:t>
      </w:r>
      <w:proofErr w:type="gramStart"/>
      <w:r w:rsidRPr="00C24A1D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24A1D">
        <w:rPr>
          <w:rFonts w:ascii="Times New Roman" w:hAnsi="Times New Roman" w:cs="Times New Roman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.5. Заказчик</w:t>
      </w:r>
      <w:r w:rsidRPr="00C24A1D">
        <w:rPr>
          <w:rFonts w:ascii="Times New Roman" w:hAnsi="Times New Roman" w:cs="Times New Roman"/>
          <w:szCs w:val="22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67" w:history="1">
        <w:r w:rsidRPr="00C24A1D">
          <w:rPr>
            <w:rFonts w:ascii="Times New Roman" w:hAnsi="Times New Roman" w:cs="Times New Roman"/>
            <w:color w:val="0000FF"/>
            <w:szCs w:val="22"/>
          </w:rPr>
          <w:t>разделе I</w:t>
        </w:r>
      </w:hyperlink>
      <w:r w:rsidRPr="00C24A1D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Pr="00C24A1D">
        <w:rPr>
          <w:rFonts w:ascii="Times New Roman" w:hAnsi="Times New Roman" w:cs="Times New Roman"/>
          <w:szCs w:val="22"/>
        </w:rPr>
        <w:t>определенными</w:t>
      </w:r>
      <w:proofErr w:type="gramEnd"/>
      <w:r w:rsidRPr="00C24A1D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III. Стоимость образовательных услуг, сроки и порядок их оплаты </w:t>
      </w: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E23F5" w:rsidRPr="00E908AC" w:rsidRDefault="008E23F5" w:rsidP="008E23F5">
      <w:pPr>
        <w:pStyle w:val="ConsPlusNormal"/>
        <w:tabs>
          <w:tab w:val="left" w:leader="underscore" w:pos="935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3.1. </w:t>
      </w:r>
      <w:r w:rsidRPr="00E908AC">
        <w:rPr>
          <w:rFonts w:ascii="Times New Roman" w:hAnsi="Times New Roman" w:cs="Times New Roman"/>
          <w:szCs w:val="22"/>
        </w:rPr>
        <w:t>Полная стоимость образовательных услуг за весь период обучения О</w:t>
      </w:r>
      <w:r>
        <w:rPr>
          <w:rFonts w:ascii="Times New Roman" w:hAnsi="Times New Roman" w:cs="Times New Roman"/>
          <w:szCs w:val="22"/>
        </w:rPr>
        <w:t>бучающегося составляет</w:t>
      </w:r>
      <w:proofErr w:type="gramStart"/>
      <w:r>
        <w:rPr>
          <w:rFonts w:ascii="Times New Roman" w:hAnsi="Times New Roman" w:cs="Times New Roman"/>
          <w:szCs w:val="22"/>
        </w:rPr>
        <w:t xml:space="preserve"> ________________</w:t>
      </w:r>
      <w:r w:rsidRPr="00E908AC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_________________</w:t>
      </w:r>
      <w:r w:rsidRPr="00E908AC">
        <w:rPr>
          <w:rFonts w:ascii="Times New Roman" w:hAnsi="Times New Roman" w:cs="Times New Roman"/>
          <w:szCs w:val="22"/>
        </w:rPr>
        <w:t xml:space="preserve">) </w:t>
      </w:r>
      <w:proofErr w:type="gramEnd"/>
      <w:r w:rsidRPr="00E908AC">
        <w:rPr>
          <w:rFonts w:ascii="Times New Roman" w:hAnsi="Times New Roman" w:cs="Times New Roman"/>
          <w:szCs w:val="22"/>
        </w:rPr>
        <w:t>рублей 00 копеек</w:t>
      </w:r>
      <w:r>
        <w:rPr>
          <w:rFonts w:ascii="Times New Roman" w:hAnsi="Times New Roman" w:cs="Times New Roman"/>
          <w:szCs w:val="22"/>
        </w:rPr>
        <w:t xml:space="preserve">.  </w:t>
      </w:r>
    </w:p>
    <w:p w:rsidR="008E23F5" w:rsidRPr="00E908AC" w:rsidRDefault="008E23F5" w:rsidP="008E23F5">
      <w:pPr>
        <w:pStyle w:val="ConsPlusNormal"/>
        <w:tabs>
          <w:tab w:val="left" w:leader="underscore" w:pos="935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E908AC">
        <w:rPr>
          <w:rFonts w:ascii="Times New Roman" w:eastAsia="Arial Unicode MS" w:hAnsi="Times New Roman" w:cs="Times New Roman"/>
          <w:szCs w:val="22"/>
        </w:rPr>
        <w:t>Оплата за 202</w:t>
      </w:r>
      <w:r>
        <w:rPr>
          <w:rFonts w:ascii="Times New Roman" w:eastAsia="Arial Unicode MS" w:hAnsi="Times New Roman" w:cs="Times New Roman"/>
          <w:szCs w:val="22"/>
        </w:rPr>
        <w:t>4</w:t>
      </w:r>
      <w:r w:rsidRPr="00E908AC">
        <w:rPr>
          <w:rFonts w:ascii="Times New Roman" w:eastAsia="Arial Unicode MS" w:hAnsi="Times New Roman" w:cs="Times New Roman"/>
          <w:szCs w:val="22"/>
        </w:rPr>
        <w:t>-202</w:t>
      </w:r>
      <w:r>
        <w:rPr>
          <w:rFonts w:ascii="Times New Roman" w:eastAsia="Arial Unicode MS" w:hAnsi="Times New Roman" w:cs="Times New Roman"/>
          <w:szCs w:val="22"/>
        </w:rPr>
        <w:t>5</w:t>
      </w:r>
      <w:r w:rsidRPr="00E908AC">
        <w:rPr>
          <w:rFonts w:ascii="Times New Roman" w:eastAsia="Arial Unicode MS" w:hAnsi="Times New Roman" w:cs="Times New Roman"/>
          <w:szCs w:val="22"/>
        </w:rPr>
        <w:t xml:space="preserve"> учебный год, то есть 1 курс обучения</w:t>
      </w:r>
      <w:proofErr w:type="gramStart"/>
      <w:r w:rsidRPr="00E908AC">
        <w:rPr>
          <w:rFonts w:ascii="Times New Roman" w:eastAsia="Arial Unicode MS" w:hAnsi="Times New Roman" w:cs="Times New Roman"/>
          <w:szCs w:val="22"/>
        </w:rPr>
        <w:t xml:space="preserve"> – </w:t>
      </w:r>
      <w:r>
        <w:rPr>
          <w:rFonts w:ascii="Times New Roman" w:eastAsia="Arial Unicode MS" w:hAnsi="Times New Roman" w:cs="Times New Roman"/>
          <w:szCs w:val="22"/>
        </w:rPr>
        <w:t>_______________</w:t>
      </w:r>
      <w:r w:rsidRPr="00E908AC">
        <w:rPr>
          <w:rFonts w:ascii="Times New Roman" w:eastAsia="Arial Unicode MS" w:hAnsi="Times New Roman" w:cs="Times New Roman"/>
          <w:szCs w:val="22"/>
        </w:rPr>
        <w:t xml:space="preserve"> (</w:t>
      </w:r>
      <w:r>
        <w:rPr>
          <w:rFonts w:ascii="Times New Roman" w:eastAsia="Arial Unicode MS" w:hAnsi="Times New Roman" w:cs="Times New Roman"/>
          <w:szCs w:val="22"/>
        </w:rPr>
        <w:t>____________________</w:t>
      </w:r>
      <w:r w:rsidRPr="00E908AC">
        <w:rPr>
          <w:rFonts w:ascii="Times New Roman" w:eastAsia="Arial Unicode MS" w:hAnsi="Times New Roman" w:cs="Times New Roman"/>
          <w:szCs w:val="22"/>
        </w:rPr>
        <w:t xml:space="preserve">) </w:t>
      </w:r>
      <w:proofErr w:type="gramEnd"/>
      <w:r w:rsidRPr="00E908AC">
        <w:rPr>
          <w:rFonts w:ascii="Times New Roman" w:eastAsia="Arial Unicode MS" w:hAnsi="Times New Roman" w:cs="Times New Roman"/>
          <w:szCs w:val="22"/>
        </w:rPr>
        <w:t>рублей 00 копеек.</w:t>
      </w:r>
    </w:p>
    <w:p w:rsidR="008E23F5" w:rsidRPr="00E908AC" w:rsidRDefault="008E23F5" w:rsidP="008E23F5">
      <w:pPr>
        <w:pStyle w:val="ConsPlusNormal"/>
        <w:tabs>
          <w:tab w:val="left" w:leader="underscore" w:pos="8505"/>
        </w:tabs>
        <w:ind w:firstLine="567"/>
        <w:jc w:val="both"/>
        <w:rPr>
          <w:rFonts w:ascii="Times New Roman" w:eastAsia="Arial Unicode MS" w:hAnsi="Times New Roman" w:cs="Times New Roman"/>
          <w:szCs w:val="22"/>
        </w:rPr>
      </w:pPr>
      <w:r w:rsidRPr="00E908AC">
        <w:rPr>
          <w:rFonts w:ascii="Times New Roman" w:eastAsia="Arial Unicode MS" w:hAnsi="Times New Roman" w:cs="Times New Roman"/>
          <w:szCs w:val="22"/>
        </w:rPr>
        <w:t>Оплата за 202</w:t>
      </w:r>
      <w:r>
        <w:rPr>
          <w:rFonts w:ascii="Times New Roman" w:eastAsia="Arial Unicode MS" w:hAnsi="Times New Roman" w:cs="Times New Roman"/>
          <w:szCs w:val="22"/>
        </w:rPr>
        <w:t>5</w:t>
      </w:r>
      <w:r w:rsidRPr="00E908AC">
        <w:rPr>
          <w:rFonts w:ascii="Times New Roman" w:eastAsia="Arial Unicode MS" w:hAnsi="Times New Roman" w:cs="Times New Roman"/>
          <w:szCs w:val="22"/>
        </w:rPr>
        <w:t>-202</w:t>
      </w:r>
      <w:r>
        <w:rPr>
          <w:rFonts w:ascii="Times New Roman" w:eastAsia="Arial Unicode MS" w:hAnsi="Times New Roman" w:cs="Times New Roman"/>
          <w:szCs w:val="22"/>
        </w:rPr>
        <w:t>6</w:t>
      </w:r>
      <w:r w:rsidRPr="00E908AC">
        <w:rPr>
          <w:rFonts w:ascii="Times New Roman" w:eastAsia="Arial Unicode MS" w:hAnsi="Times New Roman" w:cs="Times New Roman"/>
          <w:szCs w:val="22"/>
        </w:rPr>
        <w:t xml:space="preserve"> учебный год, то есть 2 курс обучения</w:t>
      </w:r>
      <w:proofErr w:type="gramStart"/>
      <w:r w:rsidRPr="00E908AC">
        <w:rPr>
          <w:rFonts w:ascii="Times New Roman" w:eastAsia="Arial Unicode MS" w:hAnsi="Times New Roman" w:cs="Times New Roman"/>
          <w:szCs w:val="22"/>
        </w:rPr>
        <w:t xml:space="preserve"> – </w:t>
      </w:r>
      <w:r>
        <w:rPr>
          <w:rFonts w:ascii="Times New Roman" w:eastAsia="Arial Unicode MS" w:hAnsi="Times New Roman" w:cs="Times New Roman"/>
          <w:szCs w:val="22"/>
        </w:rPr>
        <w:t>____________________</w:t>
      </w:r>
      <w:r w:rsidRPr="00E908AC">
        <w:rPr>
          <w:rFonts w:ascii="Times New Roman" w:eastAsia="Arial Unicode MS" w:hAnsi="Times New Roman" w:cs="Times New Roman"/>
          <w:szCs w:val="22"/>
        </w:rPr>
        <w:t xml:space="preserve"> (</w:t>
      </w:r>
      <w:r>
        <w:rPr>
          <w:rFonts w:ascii="Times New Roman" w:eastAsia="Arial Unicode MS" w:hAnsi="Times New Roman" w:cs="Times New Roman"/>
          <w:szCs w:val="22"/>
        </w:rPr>
        <w:t>____________________</w:t>
      </w:r>
      <w:r w:rsidRPr="00E908AC">
        <w:rPr>
          <w:rFonts w:ascii="Times New Roman" w:eastAsia="Arial Unicode MS" w:hAnsi="Times New Roman" w:cs="Times New Roman"/>
          <w:szCs w:val="22"/>
        </w:rPr>
        <w:t xml:space="preserve">) </w:t>
      </w:r>
      <w:proofErr w:type="gramEnd"/>
      <w:r w:rsidRPr="00E908AC">
        <w:rPr>
          <w:rFonts w:ascii="Times New Roman" w:eastAsia="Arial Unicode MS" w:hAnsi="Times New Roman" w:cs="Times New Roman"/>
          <w:szCs w:val="22"/>
        </w:rPr>
        <w:t>рублей 00 копеек.</w:t>
      </w:r>
    </w:p>
    <w:p w:rsidR="008E23F5" w:rsidRPr="00E908AC" w:rsidRDefault="008E23F5" w:rsidP="008E23F5">
      <w:pPr>
        <w:pStyle w:val="ConsPlusNormal"/>
        <w:tabs>
          <w:tab w:val="left" w:leader="underscore" w:pos="8505"/>
        </w:tabs>
        <w:ind w:firstLine="567"/>
        <w:jc w:val="both"/>
        <w:rPr>
          <w:rFonts w:ascii="Times New Roman" w:eastAsia="Arial Unicode MS" w:hAnsi="Times New Roman" w:cs="Times New Roman"/>
          <w:szCs w:val="22"/>
        </w:rPr>
      </w:pPr>
      <w:r w:rsidRPr="00E908AC">
        <w:rPr>
          <w:rFonts w:ascii="Times New Roman" w:eastAsia="Arial Unicode MS" w:hAnsi="Times New Roman" w:cs="Times New Roman"/>
          <w:szCs w:val="22"/>
        </w:rPr>
        <w:t>Оплата за 202</w:t>
      </w:r>
      <w:r>
        <w:rPr>
          <w:rFonts w:ascii="Times New Roman" w:eastAsia="Arial Unicode MS" w:hAnsi="Times New Roman" w:cs="Times New Roman"/>
          <w:szCs w:val="22"/>
        </w:rPr>
        <w:t>6</w:t>
      </w:r>
      <w:r w:rsidRPr="00E908AC">
        <w:rPr>
          <w:rFonts w:ascii="Times New Roman" w:eastAsia="Arial Unicode MS" w:hAnsi="Times New Roman" w:cs="Times New Roman"/>
          <w:szCs w:val="22"/>
        </w:rPr>
        <w:t>-202</w:t>
      </w:r>
      <w:r>
        <w:rPr>
          <w:rFonts w:ascii="Times New Roman" w:eastAsia="Arial Unicode MS" w:hAnsi="Times New Roman" w:cs="Times New Roman"/>
          <w:szCs w:val="22"/>
        </w:rPr>
        <w:t>7</w:t>
      </w:r>
      <w:r w:rsidRPr="00E908AC">
        <w:rPr>
          <w:rFonts w:ascii="Times New Roman" w:eastAsia="Arial Unicode MS" w:hAnsi="Times New Roman" w:cs="Times New Roman"/>
          <w:szCs w:val="22"/>
        </w:rPr>
        <w:t xml:space="preserve"> учебный год, то есть 3 курс обучения</w:t>
      </w:r>
      <w:proofErr w:type="gramStart"/>
      <w:r w:rsidRPr="00E908AC">
        <w:rPr>
          <w:rFonts w:ascii="Times New Roman" w:eastAsia="Arial Unicode MS" w:hAnsi="Times New Roman" w:cs="Times New Roman"/>
          <w:szCs w:val="22"/>
        </w:rPr>
        <w:t xml:space="preserve"> – </w:t>
      </w:r>
      <w:r>
        <w:rPr>
          <w:rFonts w:ascii="Times New Roman" w:eastAsia="Arial Unicode MS" w:hAnsi="Times New Roman" w:cs="Times New Roman"/>
          <w:szCs w:val="22"/>
        </w:rPr>
        <w:t>___________________</w:t>
      </w:r>
      <w:r w:rsidRPr="00E908AC">
        <w:rPr>
          <w:rFonts w:ascii="Times New Roman" w:eastAsia="Arial Unicode MS" w:hAnsi="Times New Roman" w:cs="Times New Roman"/>
          <w:szCs w:val="22"/>
        </w:rPr>
        <w:t xml:space="preserve"> (</w:t>
      </w:r>
      <w:r>
        <w:rPr>
          <w:rFonts w:ascii="Times New Roman" w:eastAsia="Arial Unicode MS" w:hAnsi="Times New Roman" w:cs="Times New Roman"/>
          <w:szCs w:val="22"/>
        </w:rPr>
        <w:t>____________________</w:t>
      </w:r>
      <w:r w:rsidRPr="00E908AC">
        <w:rPr>
          <w:rFonts w:ascii="Times New Roman" w:eastAsia="Arial Unicode MS" w:hAnsi="Times New Roman" w:cs="Times New Roman"/>
          <w:szCs w:val="22"/>
        </w:rPr>
        <w:t xml:space="preserve">) </w:t>
      </w:r>
      <w:proofErr w:type="gramEnd"/>
      <w:r w:rsidRPr="00E908AC">
        <w:rPr>
          <w:rFonts w:ascii="Times New Roman" w:eastAsia="Arial Unicode MS" w:hAnsi="Times New Roman" w:cs="Times New Roman"/>
          <w:szCs w:val="22"/>
        </w:rPr>
        <w:t>рублей 00 копеек.</w:t>
      </w:r>
    </w:p>
    <w:p w:rsidR="008E23F5" w:rsidRPr="00C24A1D" w:rsidRDefault="008E23F5" w:rsidP="008E23F5">
      <w:pPr>
        <w:pStyle w:val="ConsPlusNormal"/>
        <w:tabs>
          <w:tab w:val="left" w:leader="underscore" w:pos="8505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E908AC">
        <w:rPr>
          <w:rFonts w:ascii="Times New Roman" w:eastAsia="Arial Unicode MS" w:hAnsi="Times New Roman" w:cs="Times New Roman"/>
          <w:szCs w:val="22"/>
        </w:rPr>
        <w:t>Оплата за 202</w:t>
      </w:r>
      <w:r>
        <w:rPr>
          <w:rFonts w:ascii="Times New Roman" w:eastAsia="Arial Unicode MS" w:hAnsi="Times New Roman" w:cs="Times New Roman"/>
          <w:szCs w:val="22"/>
        </w:rPr>
        <w:t>7</w:t>
      </w:r>
      <w:r w:rsidRPr="00E908AC">
        <w:rPr>
          <w:rFonts w:ascii="Times New Roman" w:eastAsia="Arial Unicode MS" w:hAnsi="Times New Roman" w:cs="Times New Roman"/>
          <w:szCs w:val="22"/>
        </w:rPr>
        <w:t>-202</w:t>
      </w:r>
      <w:r>
        <w:rPr>
          <w:rFonts w:ascii="Times New Roman" w:eastAsia="Arial Unicode MS" w:hAnsi="Times New Roman" w:cs="Times New Roman"/>
          <w:szCs w:val="22"/>
        </w:rPr>
        <w:t>8</w:t>
      </w:r>
      <w:r w:rsidRPr="00E908AC">
        <w:rPr>
          <w:rFonts w:ascii="Times New Roman" w:eastAsia="Arial Unicode MS" w:hAnsi="Times New Roman" w:cs="Times New Roman"/>
          <w:szCs w:val="22"/>
        </w:rPr>
        <w:t xml:space="preserve"> учебный год, то есть 4 курс обучения</w:t>
      </w:r>
      <w:proofErr w:type="gramStart"/>
      <w:r w:rsidRPr="00E908AC">
        <w:rPr>
          <w:rFonts w:ascii="Times New Roman" w:eastAsia="Arial Unicode MS" w:hAnsi="Times New Roman" w:cs="Times New Roman"/>
          <w:szCs w:val="22"/>
        </w:rPr>
        <w:t xml:space="preserve"> – </w:t>
      </w:r>
      <w:r>
        <w:rPr>
          <w:rFonts w:ascii="Times New Roman" w:eastAsia="Arial Unicode MS" w:hAnsi="Times New Roman" w:cs="Times New Roman"/>
          <w:szCs w:val="22"/>
        </w:rPr>
        <w:t>___________________</w:t>
      </w:r>
      <w:r w:rsidRPr="00E908AC">
        <w:rPr>
          <w:rFonts w:ascii="Times New Roman" w:eastAsia="Arial Unicode MS" w:hAnsi="Times New Roman" w:cs="Times New Roman"/>
          <w:szCs w:val="22"/>
        </w:rPr>
        <w:t xml:space="preserve"> (</w:t>
      </w:r>
      <w:r>
        <w:rPr>
          <w:rFonts w:ascii="Times New Roman" w:eastAsia="Arial Unicode MS" w:hAnsi="Times New Roman" w:cs="Times New Roman"/>
          <w:szCs w:val="22"/>
        </w:rPr>
        <w:t>____________________</w:t>
      </w:r>
      <w:r w:rsidRPr="00E908AC">
        <w:rPr>
          <w:rFonts w:ascii="Times New Roman" w:eastAsia="Arial Unicode MS" w:hAnsi="Times New Roman" w:cs="Times New Roman"/>
          <w:szCs w:val="22"/>
        </w:rPr>
        <w:t xml:space="preserve">) </w:t>
      </w:r>
      <w:proofErr w:type="gramEnd"/>
      <w:r w:rsidRPr="00E908AC">
        <w:rPr>
          <w:rFonts w:ascii="Times New Roman" w:eastAsia="Arial Unicode MS" w:hAnsi="Times New Roman" w:cs="Times New Roman"/>
          <w:szCs w:val="22"/>
        </w:rPr>
        <w:t>рублей 00 копеек.</w:t>
      </w:r>
      <w:r w:rsidRPr="00C24A1D">
        <w:rPr>
          <w:rFonts w:ascii="Times New Roman" w:hAnsi="Times New Roman" w:cs="Times New Roman"/>
          <w:szCs w:val="22"/>
        </w:rPr>
        <w:t xml:space="preserve"> 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E23F5" w:rsidRPr="00C24A1D" w:rsidRDefault="008E23F5" w:rsidP="008E23F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4A1D">
        <w:rPr>
          <w:rFonts w:ascii="Times New Roman" w:hAnsi="Times New Roman" w:cs="Times New Roman"/>
          <w:sz w:val="22"/>
          <w:szCs w:val="22"/>
        </w:rPr>
        <w:t xml:space="preserve">3.2. Оплата образовательных услуг производится в рублях Российской Федерации в наличной форме (в кассу Исполнителя) или в безналичной форме на счет, указанный в </w:t>
      </w:r>
      <w:hyperlink w:anchor="P166" w:history="1">
        <w:r w:rsidRPr="00C24A1D">
          <w:rPr>
            <w:rFonts w:ascii="Times New Roman" w:hAnsi="Times New Roman" w:cs="Times New Roman"/>
            <w:color w:val="0000FF"/>
            <w:sz w:val="22"/>
            <w:szCs w:val="22"/>
          </w:rPr>
          <w:t>разделе VIII</w:t>
        </w:r>
      </w:hyperlink>
      <w:r w:rsidRPr="00C24A1D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C24A1D">
        <w:rPr>
          <w:rFonts w:ascii="Times New Roman" w:hAnsi="Times New Roman" w:cs="Times New Roman"/>
          <w:sz w:val="22"/>
          <w:szCs w:val="22"/>
        </w:rPr>
        <w:t xml:space="preserve">настоящего Договора. </w:t>
      </w:r>
    </w:p>
    <w:p w:rsidR="008E23F5" w:rsidRPr="00C24A1D" w:rsidRDefault="008E23F5" w:rsidP="008E23F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4A1D">
        <w:rPr>
          <w:rFonts w:ascii="Times New Roman" w:hAnsi="Times New Roman" w:cs="Times New Roman"/>
          <w:sz w:val="22"/>
          <w:szCs w:val="22"/>
        </w:rPr>
        <w:t>Плата вносится равными авансовыми платежами ежемесячно до 15 числа расчетного месяца.</w:t>
      </w:r>
      <w:r>
        <w:rPr>
          <w:rFonts w:ascii="Times New Roman" w:hAnsi="Times New Roman" w:cs="Times New Roman"/>
          <w:sz w:val="22"/>
          <w:szCs w:val="22"/>
        </w:rPr>
        <w:t xml:space="preserve"> Полная оплата</w:t>
      </w:r>
      <w:r w:rsidRPr="00C24A1D">
        <w:rPr>
          <w:rFonts w:ascii="Times New Roman" w:hAnsi="Times New Roman" w:cs="Times New Roman"/>
          <w:sz w:val="22"/>
          <w:szCs w:val="22"/>
        </w:rPr>
        <w:t xml:space="preserve"> стоимост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C24A1D">
        <w:rPr>
          <w:rFonts w:ascii="Times New Roman" w:hAnsi="Times New Roman" w:cs="Times New Roman"/>
          <w:sz w:val="22"/>
          <w:szCs w:val="22"/>
        </w:rPr>
        <w:t xml:space="preserve"> образовательных услуг за тек</w:t>
      </w:r>
      <w:r>
        <w:rPr>
          <w:rFonts w:ascii="Times New Roman" w:hAnsi="Times New Roman" w:cs="Times New Roman"/>
          <w:sz w:val="22"/>
          <w:szCs w:val="22"/>
        </w:rPr>
        <w:t xml:space="preserve">ущий семестр должна быть внесена Заказчиком не позднее 01 декабря и 01 мая соответственно. </w:t>
      </w:r>
    </w:p>
    <w:p w:rsidR="008E23F5" w:rsidRPr="00C24A1D" w:rsidRDefault="008E23F5" w:rsidP="008E23F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4A1D">
        <w:rPr>
          <w:rFonts w:ascii="Times New Roman" w:hAnsi="Times New Roman" w:cs="Times New Roman"/>
          <w:sz w:val="22"/>
          <w:szCs w:val="22"/>
        </w:rPr>
        <w:lastRenderedPageBreak/>
        <w:t>3.3. Заказчик и (или) Обучающийся вправе единовременно оплатить стоимость образовательных услуг за тек</w:t>
      </w:r>
      <w:r>
        <w:rPr>
          <w:rFonts w:ascii="Times New Roman" w:hAnsi="Times New Roman" w:cs="Times New Roman"/>
          <w:sz w:val="22"/>
          <w:szCs w:val="22"/>
        </w:rPr>
        <w:t xml:space="preserve">ущие семестр </w:t>
      </w:r>
      <w:proofErr w:type="gramStart"/>
      <w:r>
        <w:rPr>
          <w:rFonts w:ascii="Times New Roman" w:hAnsi="Times New Roman" w:cs="Times New Roman"/>
          <w:sz w:val="22"/>
          <w:szCs w:val="22"/>
        </w:rPr>
        <w:t>и(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или) учебный год, не позднее 01 декабря и 01 мая соответственно. </w:t>
      </w:r>
    </w:p>
    <w:p w:rsidR="008E23F5" w:rsidRPr="00C24A1D" w:rsidRDefault="008E23F5" w:rsidP="008E23F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IV. Порядок изменения и расторжения Договора</w:t>
      </w: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4.2. Настоящий </w:t>
      </w:r>
      <w:proofErr w:type="gramStart"/>
      <w:r w:rsidRPr="00C24A1D">
        <w:rPr>
          <w:rFonts w:ascii="Times New Roman" w:hAnsi="Times New Roman" w:cs="Times New Roman"/>
          <w:szCs w:val="22"/>
        </w:rPr>
        <w:t>Договор</w:t>
      </w:r>
      <w:proofErr w:type="gramEnd"/>
      <w:r w:rsidRPr="00C24A1D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8E23F5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4.3. </w:t>
      </w:r>
      <w:r w:rsidRPr="00FD230F">
        <w:rPr>
          <w:rFonts w:ascii="Times New Roman" w:hAnsi="Times New Roman" w:cs="Times New Roman"/>
          <w:szCs w:val="22"/>
        </w:rPr>
        <w:t xml:space="preserve">Настоящий </w:t>
      </w:r>
      <w:proofErr w:type="gramStart"/>
      <w:r w:rsidRPr="00FD230F">
        <w:rPr>
          <w:rFonts w:ascii="Times New Roman" w:hAnsi="Times New Roman" w:cs="Times New Roman"/>
          <w:szCs w:val="22"/>
        </w:rPr>
        <w:t>Договор</w:t>
      </w:r>
      <w:proofErr w:type="gramEnd"/>
      <w:r w:rsidRPr="00FD230F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</w:t>
      </w:r>
      <w:r>
        <w:rPr>
          <w:rFonts w:ascii="Times New Roman" w:hAnsi="Times New Roman" w:cs="Times New Roman"/>
          <w:szCs w:val="22"/>
        </w:rPr>
        <w:t xml:space="preserve"> действующим законодательством</w:t>
      </w:r>
      <w:r>
        <w:t xml:space="preserve"> </w:t>
      </w:r>
      <w:r w:rsidRPr="00FD230F">
        <w:rPr>
          <w:rFonts w:ascii="Times New Roman" w:hAnsi="Times New Roman" w:cs="Times New Roman"/>
          <w:szCs w:val="22"/>
        </w:rPr>
        <w:t>Российской Федерации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24A1D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4.6. </w:t>
      </w:r>
      <w:proofErr w:type="gramStart"/>
      <w:r w:rsidRPr="00C24A1D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C24A1D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V. Ответственность Исполнителя, Заказчика и Обучающегося</w:t>
      </w: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5.3.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5.4.2. Поручить оказать образовательную услугу третьим лицам за разумную цену и </w:t>
      </w:r>
      <w:r w:rsidRPr="00C24A1D">
        <w:rPr>
          <w:rFonts w:ascii="Times New Roman" w:hAnsi="Times New Roman" w:cs="Times New Roman"/>
          <w:szCs w:val="22"/>
        </w:rPr>
        <w:lastRenderedPageBreak/>
        <w:t>потребовать от Исполнителя возмещения понесенных расходов;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5.4.4. Расторгнуть Договор.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VI. Срок действия Договора</w:t>
      </w: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VII. Заключительные положения</w:t>
      </w: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 с учетом покрытия недостающей стоимости за счет собственных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24A1D">
        <w:rPr>
          <w:rFonts w:ascii="Times New Roman" w:hAnsi="Times New Roman" w:cs="Times New Roman"/>
          <w:szCs w:val="22"/>
        </w:rPr>
        <w:t>приказа</w:t>
      </w:r>
      <w:proofErr w:type="gramEnd"/>
      <w:r w:rsidRPr="00C24A1D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8E23F5" w:rsidRPr="00C24A1D" w:rsidRDefault="008E23F5" w:rsidP="008E23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E23F5" w:rsidRPr="00C24A1D" w:rsidRDefault="008E23F5" w:rsidP="008E23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24A1D">
        <w:rPr>
          <w:rFonts w:ascii="Times New Roman" w:hAnsi="Times New Roman" w:cs="Times New Roman"/>
          <w:szCs w:val="22"/>
        </w:rPr>
        <w:t>VIII. Адреса и реквизиты Сторон</w:t>
      </w:r>
    </w:p>
    <w:p w:rsidR="008E23F5" w:rsidRPr="008E23F5" w:rsidRDefault="008E23F5" w:rsidP="008E23F5">
      <w:pPr>
        <w:jc w:val="both"/>
        <w:rPr>
          <w:rFonts w:ascii="Times New Roman" w:hAnsi="Times New Roman" w:cs="Times New Roman"/>
        </w:rPr>
      </w:pPr>
      <w:r w:rsidRPr="008E23F5">
        <w:rPr>
          <w:rFonts w:ascii="Times New Roman" w:hAnsi="Times New Roman" w:cs="Times New Roman"/>
          <w:b/>
        </w:rPr>
        <w:t xml:space="preserve">Исполнитель: </w:t>
      </w:r>
      <w:r w:rsidRPr="008E23F5">
        <w:rPr>
          <w:rFonts w:ascii="Times New Roman" w:hAnsi="Times New Roman" w:cs="Times New Roman"/>
        </w:rPr>
        <w:t xml:space="preserve">ГБПОУ ГТМАУ. </w:t>
      </w:r>
    </w:p>
    <w:p w:rsidR="008E23F5" w:rsidRPr="008E23F5" w:rsidRDefault="008E23F5" w:rsidP="008E23F5">
      <w:pPr>
        <w:jc w:val="both"/>
        <w:rPr>
          <w:rFonts w:ascii="Times New Roman" w:hAnsi="Times New Roman" w:cs="Times New Roman"/>
        </w:rPr>
      </w:pPr>
      <w:proofErr w:type="gramStart"/>
      <w:r w:rsidRPr="008E23F5">
        <w:rPr>
          <w:rFonts w:ascii="Times New Roman" w:hAnsi="Times New Roman" w:cs="Times New Roman"/>
        </w:rPr>
        <w:t xml:space="preserve">357827, Ставропольский край, г. Георгиевск, ул. Калинина, 111, тел. (87951) 6–37–04, факс (87951) 6-17-62, </w:t>
      </w:r>
      <w:r w:rsidRPr="008E23F5">
        <w:rPr>
          <w:rFonts w:ascii="Times New Roman" w:hAnsi="Times New Roman" w:cs="Times New Roman"/>
          <w:lang w:val="en-US"/>
        </w:rPr>
        <w:t>E</w:t>
      </w:r>
      <w:r w:rsidRPr="008E23F5">
        <w:rPr>
          <w:rFonts w:ascii="Times New Roman" w:hAnsi="Times New Roman" w:cs="Times New Roman"/>
        </w:rPr>
        <w:t>-</w:t>
      </w:r>
      <w:r w:rsidRPr="008E23F5">
        <w:rPr>
          <w:rFonts w:ascii="Times New Roman" w:hAnsi="Times New Roman" w:cs="Times New Roman"/>
          <w:lang w:val="en-US"/>
        </w:rPr>
        <w:t>mail</w:t>
      </w:r>
      <w:r w:rsidRPr="008E23F5">
        <w:rPr>
          <w:rFonts w:ascii="Times New Roman" w:hAnsi="Times New Roman" w:cs="Times New Roman"/>
        </w:rPr>
        <w:t xml:space="preserve">: </w:t>
      </w:r>
      <w:hyperlink r:id="rId12" w:history="1">
        <w:r w:rsidRPr="008E23F5">
          <w:rPr>
            <w:rStyle w:val="ab"/>
            <w:rFonts w:ascii="Times New Roman" w:hAnsi="Times New Roman" w:cs="Times New Roman"/>
            <w:lang w:val="en-US"/>
          </w:rPr>
          <w:t>geo</w:t>
        </w:r>
        <w:r w:rsidRPr="008E23F5">
          <w:rPr>
            <w:rStyle w:val="ab"/>
            <w:rFonts w:ascii="Times New Roman" w:hAnsi="Times New Roman" w:cs="Times New Roman"/>
          </w:rPr>
          <w:t>-</w:t>
        </w:r>
        <w:r w:rsidRPr="008E23F5">
          <w:rPr>
            <w:rStyle w:val="ab"/>
            <w:rFonts w:ascii="Times New Roman" w:hAnsi="Times New Roman" w:cs="Times New Roman"/>
            <w:lang w:val="en-US"/>
          </w:rPr>
          <w:t>teh</w:t>
        </w:r>
        <w:r w:rsidRPr="008E23F5">
          <w:rPr>
            <w:rStyle w:val="ab"/>
            <w:rFonts w:ascii="Times New Roman" w:hAnsi="Times New Roman" w:cs="Times New Roman"/>
          </w:rPr>
          <w:t>@</w:t>
        </w:r>
        <w:r w:rsidRPr="008E23F5">
          <w:rPr>
            <w:rStyle w:val="ab"/>
            <w:rFonts w:ascii="Times New Roman" w:hAnsi="Times New Roman" w:cs="Times New Roman"/>
            <w:lang w:val="en-US"/>
          </w:rPr>
          <w:t>mail</w:t>
        </w:r>
        <w:r w:rsidRPr="008E23F5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8E23F5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E23F5">
        <w:rPr>
          <w:rFonts w:ascii="Times New Roman" w:hAnsi="Times New Roman" w:cs="Times New Roman"/>
        </w:rPr>
        <w:t xml:space="preserve">, </w:t>
      </w:r>
      <w:r w:rsidRPr="008E23F5">
        <w:rPr>
          <w:rFonts w:ascii="Times New Roman" w:hAnsi="Times New Roman" w:cs="Times New Roman"/>
          <w:bCs/>
        </w:rPr>
        <w:t xml:space="preserve">ИНН 2625015607, КПП 262501001, </w:t>
      </w:r>
      <w:r w:rsidRPr="008E23F5">
        <w:rPr>
          <w:rFonts w:ascii="Times New Roman" w:hAnsi="Times New Roman" w:cs="Times New Roman"/>
        </w:rPr>
        <w:t xml:space="preserve">(ГТМАУ л/с 075.70.130.8) </w:t>
      </w:r>
      <w:r w:rsidRPr="008E23F5">
        <w:rPr>
          <w:rFonts w:ascii="Times New Roman" w:hAnsi="Times New Roman" w:cs="Times New Roman"/>
          <w:bCs/>
        </w:rPr>
        <w:t xml:space="preserve">в МФ СК, Казначейский счет 03224643070000002101 в Отделении Ставрополь Банка России // УФК по Ставропольскому краю, г. Ставрополь, номер единого </w:t>
      </w:r>
      <w:r w:rsidRPr="008E23F5">
        <w:rPr>
          <w:rFonts w:ascii="Times New Roman" w:hAnsi="Times New Roman" w:cs="Times New Roman"/>
        </w:rPr>
        <w:t>казначейского счета 40102810345370000013, БИК 010702101, ОКТМО 07707000001, КБК 07500000000000000130</w:t>
      </w:r>
      <w:proofErr w:type="gramEnd"/>
    </w:p>
    <w:p w:rsidR="008E23F5" w:rsidRPr="00C24A1D" w:rsidRDefault="008E23F5" w:rsidP="008E23F5">
      <w:pPr>
        <w:jc w:val="both"/>
        <w:rPr>
          <w:b/>
          <w:bCs/>
        </w:rPr>
      </w:pPr>
      <w:r w:rsidRPr="00C24A1D">
        <w:tab/>
      </w:r>
      <w:r w:rsidRPr="00C24A1D">
        <w:tab/>
      </w:r>
    </w:p>
    <w:p w:rsidR="008E23F5" w:rsidRPr="00C24A1D" w:rsidRDefault="008E23F5" w:rsidP="008E23F5">
      <w:pPr>
        <w:pStyle w:val="a7"/>
        <w:tabs>
          <w:tab w:val="center" w:pos="5400"/>
        </w:tabs>
        <w:jc w:val="left"/>
        <w:rPr>
          <w:b w:val="0"/>
          <w:szCs w:val="22"/>
        </w:rPr>
      </w:pPr>
      <w:r w:rsidRPr="00C24A1D">
        <w:rPr>
          <w:b w:val="0"/>
          <w:bCs w:val="0"/>
          <w:szCs w:val="22"/>
        </w:rPr>
        <w:t>Директор ГБПОУ ГТМАУ</w:t>
      </w:r>
      <w:r w:rsidRPr="00C24A1D">
        <w:rPr>
          <w:b w:val="0"/>
          <w:bCs w:val="0"/>
          <w:szCs w:val="22"/>
        </w:rPr>
        <w:tab/>
      </w:r>
      <w:r w:rsidRPr="00C24A1D">
        <w:rPr>
          <w:b w:val="0"/>
          <w:bCs w:val="0"/>
          <w:szCs w:val="22"/>
        </w:rPr>
        <w:tab/>
      </w:r>
      <w:r w:rsidRPr="00C24A1D">
        <w:rPr>
          <w:b w:val="0"/>
          <w:szCs w:val="22"/>
          <w:u w:val="single"/>
        </w:rPr>
        <w:tab/>
      </w:r>
      <w:r w:rsidRPr="00C24A1D">
        <w:rPr>
          <w:b w:val="0"/>
          <w:szCs w:val="22"/>
          <w:u w:val="single"/>
        </w:rPr>
        <w:tab/>
      </w:r>
      <w:r w:rsidRPr="00C24A1D">
        <w:rPr>
          <w:b w:val="0"/>
          <w:szCs w:val="22"/>
          <w:u w:val="single"/>
        </w:rPr>
        <w:tab/>
      </w:r>
      <w:r w:rsidRPr="00C24A1D">
        <w:rPr>
          <w:b w:val="0"/>
          <w:szCs w:val="22"/>
        </w:rPr>
        <w:t xml:space="preserve"> Л.М. Фенева</w:t>
      </w:r>
      <w:r w:rsidRPr="00C24A1D">
        <w:rPr>
          <w:b w:val="0"/>
          <w:szCs w:val="22"/>
        </w:rPr>
        <w:tab/>
      </w:r>
    </w:p>
    <w:p w:rsidR="008E23F5" w:rsidRPr="009B4577" w:rsidRDefault="008E23F5" w:rsidP="008E23F5">
      <w:pPr>
        <w:pStyle w:val="a7"/>
        <w:tabs>
          <w:tab w:val="center" w:pos="5400"/>
        </w:tabs>
        <w:jc w:val="left"/>
        <w:rPr>
          <w:b w:val="0"/>
          <w:szCs w:val="22"/>
        </w:rPr>
      </w:pPr>
    </w:p>
    <w:p w:rsidR="008E23F5" w:rsidRDefault="008E23F5" w:rsidP="008E23F5">
      <w:pPr>
        <w:pStyle w:val="a7"/>
        <w:tabs>
          <w:tab w:val="center" w:pos="5400"/>
        </w:tabs>
        <w:jc w:val="left"/>
        <w:rPr>
          <w:szCs w:val="22"/>
        </w:rPr>
      </w:pPr>
      <w:r w:rsidRPr="009B4577">
        <w:rPr>
          <w:szCs w:val="22"/>
        </w:rPr>
        <w:t xml:space="preserve">Заказчик: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371"/>
        <w:gridCol w:w="559"/>
        <w:gridCol w:w="137"/>
        <w:gridCol w:w="721"/>
        <w:gridCol w:w="10"/>
        <w:gridCol w:w="3136"/>
        <w:gridCol w:w="284"/>
        <w:gridCol w:w="2692"/>
      </w:tblGrid>
      <w:tr w:rsidR="008E23F5" w:rsidRPr="008A7369" w:rsidTr="00080091">
        <w:tc>
          <w:tcPr>
            <w:tcW w:w="445" w:type="dxa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1.</w:t>
            </w:r>
          </w:p>
        </w:tc>
        <w:tc>
          <w:tcPr>
            <w:tcW w:w="1371" w:type="dxa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Ф.И.О</w:t>
            </w:r>
          </w:p>
        </w:tc>
        <w:tc>
          <w:tcPr>
            <w:tcW w:w="7539" w:type="dxa"/>
            <w:gridSpan w:val="7"/>
            <w:tcBorders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</w:p>
        </w:tc>
      </w:tr>
      <w:tr w:rsidR="008E23F5" w:rsidRPr="008A7369" w:rsidTr="00080091">
        <w:tc>
          <w:tcPr>
            <w:tcW w:w="445" w:type="dxa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2.</w:t>
            </w:r>
          </w:p>
        </w:tc>
        <w:tc>
          <w:tcPr>
            <w:tcW w:w="1930" w:type="dxa"/>
            <w:gridSpan w:val="2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980" w:type="dxa"/>
            <w:gridSpan w:val="6"/>
            <w:tcBorders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E23F5" w:rsidRPr="008A7369" w:rsidTr="00080091">
        <w:tc>
          <w:tcPr>
            <w:tcW w:w="445" w:type="dxa"/>
            <w:tcBorders>
              <w:top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3.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</w:p>
        </w:tc>
      </w:tr>
      <w:tr w:rsidR="008E23F5" w:rsidRPr="008A7369" w:rsidTr="00080091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</w:p>
        </w:tc>
      </w:tr>
      <w:tr w:rsidR="008E23F5" w:rsidRPr="008A7369" w:rsidTr="00080091">
        <w:tc>
          <w:tcPr>
            <w:tcW w:w="445" w:type="dxa"/>
            <w:tcBorders>
              <w:top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4.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E23F5" w:rsidRPr="008A7369" w:rsidTr="00080091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E23F5" w:rsidRPr="008A7369" w:rsidTr="00080091">
        <w:tc>
          <w:tcPr>
            <w:tcW w:w="445" w:type="dxa"/>
            <w:tcBorders>
              <w:top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5.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 xml:space="preserve">Документ, </w:t>
            </w:r>
            <w:proofErr w:type="gramStart"/>
            <w:r w:rsidRPr="008A7369">
              <w:rPr>
                <w:sz w:val="22"/>
                <w:szCs w:val="22"/>
              </w:rPr>
              <w:t>удостоверяющие</w:t>
            </w:r>
            <w:proofErr w:type="gramEnd"/>
            <w:r w:rsidRPr="008A7369">
              <w:rPr>
                <w:sz w:val="22"/>
                <w:szCs w:val="22"/>
              </w:rPr>
              <w:t xml:space="preserve"> личность</w:t>
            </w:r>
            <w:r>
              <w:rPr>
                <w:sz w:val="22"/>
                <w:szCs w:val="22"/>
              </w:rPr>
              <w:t xml:space="preserve">:             </w:t>
            </w:r>
            <w:r w:rsidRPr="008A7369">
              <w:rPr>
                <w:sz w:val="22"/>
                <w:szCs w:val="22"/>
              </w:rPr>
              <w:t xml:space="preserve">паспорт </w:t>
            </w:r>
            <w:r>
              <w:rPr>
                <w:sz w:val="22"/>
                <w:szCs w:val="22"/>
              </w:rPr>
              <w:t xml:space="preserve">     </w:t>
            </w:r>
            <w:r w:rsidRPr="008A7369">
              <w:rPr>
                <w:sz w:val="22"/>
                <w:szCs w:val="22"/>
              </w:rPr>
              <w:t>серия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</w:p>
        </w:tc>
      </w:tr>
      <w:tr w:rsidR="008E23F5" w:rsidRPr="008A7369" w:rsidTr="00080091">
        <w:trPr>
          <w:trHeight w:val="254"/>
        </w:trPr>
        <w:tc>
          <w:tcPr>
            <w:tcW w:w="445" w:type="dxa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№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gridSpan w:val="2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выдан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</w:tcBorders>
          </w:tcPr>
          <w:p w:rsidR="008E23F5" w:rsidRPr="008A7369" w:rsidRDefault="008E23F5" w:rsidP="00080091">
            <w:r>
              <w:t xml:space="preserve"> «_____»_____________________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8E23F5" w:rsidRPr="008A7369" w:rsidTr="00080091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E23F5" w:rsidRPr="008A7369" w:rsidTr="00080091">
        <w:tc>
          <w:tcPr>
            <w:tcW w:w="9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</w:p>
        </w:tc>
      </w:tr>
    </w:tbl>
    <w:p w:rsidR="008E23F5" w:rsidRDefault="008E23F5" w:rsidP="008E23F5">
      <w:pPr>
        <w:pStyle w:val="a7"/>
        <w:tabs>
          <w:tab w:val="center" w:pos="5400"/>
        </w:tabs>
        <w:jc w:val="left"/>
        <w:outlineLvl w:val="9"/>
        <w:rPr>
          <w:bCs w:val="0"/>
          <w:szCs w:val="22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4247"/>
      </w:tblGrid>
      <w:tr w:rsidR="008E23F5" w:rsidTr="00080091">
        <w:tc>
          <w:tcPr>
            <w:tcW w:w="3681" w:type="dxa"/>
            <w:tcBorders>
              <w:bottom w:val="single" w:sz="4" w:space="0" w:color="auto"/>
            </w:tcBorders>
          </w:tcPr>
          <w:p w:rsidR="008E23F5" w:rsidRDefault="008E23F5" w:rsidP="00080091">
            <w:pPr>
              <w:pStyle w:val="a7"/>
              <w:tabs>
                <w:tab w:val="center" w:pos="5400"/>
              </w:tabs>
              <w:jc w:val="left"/>
              <w:outlineLvl w:val="9"/>
              <w:rPr>
                <w:bCs w:val="0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8E23F5" w:rsidRDefault="008E23F5" w:rsidP="00080091">
            <w:pPr>
              <w:pStyle w:val="a7"/>
              <w:tabs>
                <w:tab w:val="center" w:pos="5400"/>
              </w:tabs>
              <w:jc w:val="left"/>
              <w:outlineLvl w:val="9"/>
              <w:rPr>
                <w:bCs w:val="0"/>
                <w:szCs w:val="22"/>
                <w:u w:val="single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8E23F5" w:rsidRPr="00936AB5" w:rsidRDefault="008E23F5" w:rsidP="00080091">
            <w:pPr>
              <w:pStyle w:val="a7"/>
              <w:tabs>
                <w:tab w:val="center" w:pos="5400"/>
              </w:tabs>
              <w:jc w:val="left"/>
              <w:outlineLvl w:val="9"/>
              <w:rPr>
                <w:bCs w:val="0"/>
                <w:szCs w:val="22"/>
              </w:rPr>
            </w:pPr>
          </w:p>
        </w:tc>
      </w:tr>
      <w:tr w:rsidR="008E23F5" w:rsidTr="00080091">
        <w:tc>
          <w:tcPr>
            <w:tcW w:w="3681" w:type="dxa"/>
            <w:tcBorders>
              <w:top w:val="single" w:sz="4" w:space="0" w:color="auto"/>
            </w:tcBorders>
          </w:tcPr>
          <w:p w:rsidR="008E23F5" w:rsidRPr="00B933AC" w:rsidRDefault="008E23F5" w:rsidP="00080091">
            <w:pPr>
              <w:pStyle w:val="a7"/>
              <w:tabs>
                <w:tab w:val="center" w:pos="5400"/>
              </w:tabs>
              <w:outlineLvl w:val="9"/>
              <w:rPr>
                <w:b w:val="0"/>
                <w:bCs w:val="0"/>
                <w:sz w:val="16"/>
                <w:szCs w:val="22"/>
                <w:u w:val="single"/>
              </w:rPr>
            </w:pPr>
            <w:r w:rsidRPr="00B933AC">
              <w:rPr>
                <w:b w:val="0"/>
                <w:noProof/>
                <w:sz w:val="16"/>
                <w:szCs w:val="22"/>
              </w:rPr>
              <w:t>(подпись)</w:t>
            </w:r>
          </w:p>
        </w:tc>
        <w:tc>
          <w:tcPr>
            <w:tcW w:w="1417" w:type="dxa"/>
          </w:tcPr>
          <w:p w:rsidR="008E23F5" w:rsidRPr="00B933AC" w:rsidRDefault="008E23F5" w:rsidP="00080091">
            <w:pPr>
              <w:pStyle w:val="a7"/>
              <w:tabs>
                <w:tab w:val="center" w:pos="5400"/>
              </w:tabs>
              <w:outlineLvl w:val="9"/>
              <w:rPr>
                <w:b w:val="0"/>
                <w:bCs w:val="0"/>
                <w:sz w:val="16"/>
                <w:szCs w:val="22"/>
                <w:u w:val="single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8E23F5" w:rsidRPr="00B933AC" w:rsidRDefault="008E23F5" w:rsidP="00080091">
            <w:pPr>
              <w:pStyle w:val="a7"/>
              <w:tabs>
                <w:tab w:val="center" w:pos="5400"/>
              </w:tabs>
              <w:outlineLvl w:val="9"/>
              <w:rPr>
                <w:b w:val="0"/>
                <w:bCs w:val="0"/>
                <w:sz w:val="16"/>
                <w:szCs w:val="22"/>
                <w:u w:val="single"/>
              </w:rPr>
            </w:pPr>
            <w:r w:rsidRPr="00B933AC">
              <w:rPr>
                <w:b w:val="0"/>
                <w:noProof/>
                <w:sz w:val="16"/>
                <w:szCs w:val="22"/>
              </w:rPr>
              <w:t>(ФИО)</w:t>
            </w:r>
          </w:p>
        </w:tc>
      </w:tr>
    </w:tbl>
    <w:p w:rsidR="008E23F5" w:rsidRPr="009B4577" w:rsidRDefault="008E23F5" w:rsidP="008E23F5">
      <w:pPr>
        <w:pStyle w:val="a7"/>
        <w:tabs>
          <w:tab w:val="center" w:pos="5400"/>
        </w:tabs>
        <w:jc w:val="left"/>
        <w:outlineLvl w:val="9"/>
        <w:rPr>
          <w:bCs w:val="0"/>
          <w:szCs w:val="22"/>
          <w:u w:val="single"/>
        </w:rPr>
      </w:pPr>
    </w:p>
    <w:p w:rsidR="008E23F5" w:rsidRDefault="008E23F5" w:rsidP="008E23F5">
      <w:pPr>
        <w:pStyle w:val="a7"/>
        <w:tabs>
          <w:tab w:val="center" w:pos="5400"/>
        </w:tabs>
        <w:jc w:val="left"/>
        <w:outlineLvl w:val="9"/>
        <w:rPr>
          <w:szCs w:val="22"/>
        </w:rPr>
      </w:pPr>
      <w:r w:rsidRPr="009B4577">
        <w:rPr>
          <w:szCs w:val="22"/>
        </w:rPr>
        <w:t xml:space="preserve">Обучающийся: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371"/>
        <w:gridCol w:w="559"/>
        <w:gridCol w:w="137"/>
        <w:gridCol w:w="721"/>
        <w:gridCol w:w="10"/>
        <w:gridCol w:w="2872"/>
        <w:gridCol w:w="264"/>
        <w:gridCol w:w="2976"/>
      </w:tblGrid>
      <w:tr w:rsidR="008E23F5" w:rsidRPr="008A7369" w:rsidTr="00080091">
        <w:tc>
          <w:tcPr>
            <w:tcW w:w="445" w:type="dxa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1.</w:t>
            </w:r>
          </w:p>
        </w:tc>
        <w:tc>
          <w:tcPr>
            <w:tcW w:w="1371" w:type="dxa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Ф.И.О</w:t>
            </w:r>
          </w:p>
        </w:tc>
        <w:tc>
          <w:tcPr>
            <w:tcW w:w="7539" w:type="dxa"/>
            <w:gridSpan w:val="7"/>
            <w:tcBorders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E23F5" w:rsidRPr="008A7369" w:rsidTr="00080091">
        <w:tc>
          <w:tcPr>
            <w:tcW w:w="445" w:type="dxa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2.</w:t>
            </w:r>
          </w:p>
        </w:tc>
        <w:tc>
          <w:tcPr>
            <w:tcW w:w="1930" w:type="dxa"/>
            <w:gridSpan w:val="2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980" w:type="dxa"/>
            <w:gridSpan w:val="6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E23F5" w:rsidRPr="008A7369" w:rsidTr="00080091">
        <w:tc>
          <w:tcPr>
            <w:tcW w:w="445" w:type="dxa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3.</w:t>
            </w:r>
          </w:p>
        </w:tc>
        <w:tc>
          <w:tcPr>
            <w:tcW w:w="2067" w:type="dxa"/>
            <w:gridSpan w:val="3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6843" w:type="dxa"/>
            <w:gridSpan w:val="5"/>
            <w:tcBorders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E23F5" w:rsidRPr="008A7369" w:rsidTr="00080091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</w:p>
        </w:tc>
      </w:tr>
      <w:tr w:rsidR="008E23F5" w:rsidRPr="008A7369" w:rsidTr="00080091">
        <w:tc>
          <w:tcPr>
            <w:tcW w:w="445" w:type="dxa"/>
            <w:tcBorders>
              <w:top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4.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E23F5" w:rsidRPr="008A7369" w:rsidTr="00080091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E23F5" w:rsidRPr="008A7369" w:rsidTr="00080091">
        <w:tc>
          <w:tcPr>
            <w:tcW w:w="9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</w:p>
        </w:tc>
      </w:tr>
      <w:tr w:rsidR="008E23F5" w:rsidRPr="008A7369" w:rsidTr="00080091">
        <w:tc>
          <w:tcPr>
            <w:tcW w:w="445" w:type="dxa"/>
            <w:tcBorders>
              <w:top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 xml:space="preserve">Документ, </w:t>
            </w:r>
            <w:proofErr w:type="gramStart"/>
            <w:r w:rsidRPr="008A7369">
              <w:rPr>
                <w:sz w:val="22"/>
                <w:szCs w:val="22"/>
              </w:rPr>
              <w:t>удостоверяющие</w:t>
            </w:r>
            <w:proofErr w:type="gramEnd"/>
            <w:r w:rsidRPr="008A7369">
              <w:rPr>
                <w:sz w:val="22"/>
                <w:szCs w:val="22"/>
              </w:rPr>
              <w:t xml:space="preserve"> личность</w:t>
            </w:r>
            <w:r>
              <w:rPr>
                <w:sz w:val="22"/>
                <w:szCs w:val="22"/>
              </w:rPr>
              <w:t xml:space="preserve">:   </w:t>
            </w:r>
            <w:r w:rsidRPr="008A7369">
              <w:rPr>
                <w:sz w:val="22"/>
                <w:szCs w:val="22"/>
              </w:rPr>
              <w:t xml:space="preserve"> паспорт </w:t>
            </w:r>
            <w:r>
              <w:rPr>
                <w:sz w:val="22"/>
                <w:szCs w:val="22"/>
              </w:rPr>
              <w:t xml:space="preserve">     </w:t>
            </w:r>
            <w:r w:rsidRPr="008A7369">
              <w:rPr>
                <w:sz w:val="22"/>
                <w:szCs w:val="22"/>
              </w:rPr>
              <w:t>серия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</w:p>
        </w:tc>
      </w:tr>
      <w:tr w:rsidR="008E23F5" w:rsidRPr="008A7369" w:rsidTr="00080091">
        <w:trPr>
          <w:trHeight w:val="254"/>
        </w:trPr>
        <w:tc>
          <w:tcPr>
            <w:tcW w:w="445" w:type="dxa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№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 w:rsidRPr="008A7369">
              <w:rPr>
                <w:sz w:val="22"/>
                <w:szCs w:val="22"/>
              </w:rPr>
              <w:t>выдан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</w:tcBorders>
          </w:tcPr>
          <w:p w:rsidR="008E23F5" w:rsidRPr="008A7369" w:rsidRDefault="008E23F5" w:rsidP="00080091">
            <w:r>
              <w:t xml:space="preserve"> «_____»_____________________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</w:p>
        </w:tc>
      </w:tr>
      <w:tr w:rsidR="008E23F5" w:rsidRPr="008A7369" w:rsidTr="00080091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E23F5" w:rsidRPr="008A7369" w:rsidTr="00080091">
        <w:tc>
          <w:tcPr>
            <w:tcW w:w="9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E23F5" w:rsidRPr="008A7369" w:rsidRDefault="008E23F5" w:rsidP="00080091">
            <w:pPr>
              <w:rPr>
                <w:sz w:val="22"/>
                <w:szCs w:val="22"/>
              </w:rPr>
            </w:pPr>
          </w:p>
        </w:tc>
      </w:tr>
    </w:tbl>
    <w:p w:rsidR="008E23F5" w:rsidRDefault="008E23F5" w:rsidP="008E23F5">
      <w:pPr>
        <w:pStyle w:val="a7"/>
        <w:tabs>
          <w:tab w:val="center" w:pos="5400"/>
        </w:tabs>
        <w:jc w:val="left"/>
        <w:outlineLvl w:val="9"/>
        <w:rPr>
          <w:bCs w:val="0"/>
          <w:szCs w:val="22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4247"/>
      </w:tblGrid>
      <w:tr w:rsidR="008E23F5" w:rsidTr="00080091">
        <w:tc>
          <w:tcPr>
            <w:tcW w:w="3681" w:type="dxa"/>
            <w:tcBorders>
              <w:bottom w:val="single" w:sz="4" w:space="0" w:color="auto"/>
            </w:tcBorders>
          </w:tcPr>
          <w:p w:rsidR="008E23F5" w:rsidRDefault="008E23F5" w:rsidP="00080091">
            <w:pPr>
              <w:pStyle w:val="a7"/>
              <w:tabs>
                <w:tab w:val="center" w:pos="5400"/>
              </w:tabs>
              <w:jc w:val="left"/>
              <w:outlineLvl w:val="9"/>
              <w:rPr>
                <w:bCs w:val="0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8E23F5" w:rsidRDefault="008E23F5" w:rsidP="00080091">
            <w:pPr>
              <w:pStyle w:val="a7"/>
              <w:tabs>
                <w:tab w:val="center" w:pos="5400"/>
              </w:tabs>
              <w:jc w:val="left"/>
              <w:outlineLvl w:val="9"/>
              <w:rPr>
                <w:bCs w:val="0"/>
                <w:szCs w:val="22"/>
                <w:u w:val="single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8E23F5" w:rsidRDefault="008E23F5" w:rsidP="00080091">
            <w:pPr>
              <w:pStyle w:val="a7"/>
              <w:tabs>
                <w:tab w:val="center" w:pos="5400"/>
              </w:tabs>
              <w:jc w:val="left"/>
              <w:outlineLvl w:val="9"/>
              <w:rPr>
                <w:bCs w:val="0"/>
                <w:szCs w:val="22"/>
                <w:u w:val="single"/>
              </w:rPr>
            </w:pPr>
            <w:r>
              <w:rPr>
                <w:bCs w:val="0"/>
                <w:szCs w:val="22"/>
                <w:u w:val="single"/>
              </w:rPr>
              <w:t xml:space="preserve"> </w:t>
            </w:r>
            <w:r w:rsidRPr="00E74D9A">
              <w:rPr>
                <w:bCs w:val="0"/>
                <w:szCs w:val="22"/>
              </w:rPr>
              <w:t xml:space="preserve"> </w:t>
            </w:r>
          </w:p>
        </w:tc>
      </w:tr>
      <w:tr w:rsidR="008E23F5" w:rsidTr="00080091">
        <w:tc>
          <w:tcPr>
            <w:tcW w:w="3681" w:type="dxa"/>
            <w:tcBorders>
              <w:top w:val="single" w:sz="4" w:space="0" w:color="auto"/>
            </w:tcBorders>
          </w:tcPr>
          <w:p w:rsidR="008E23F5" w:rsidRPr="00B933AC" w:rsidRDefault="008E23F5" w:rsidP="00080091">
            <w:pPr>
              <w:pStyle w:val="a7"/>
              <w:tabs>
                <w:tab w:val="center" w:pos="5400"/>
              </w:tabs>
              <w:outlineLvl w:val="9"/>
              <w:rPr>
                <w:b w:val="0"/>
                <w:bCs w:val="0"/>
                <w:sz w:val="16"/>
                <w:szCs w:val="22"/>
                <w:u w:val="single"/>
              </w:rPr>
            </w:pPr>
            <w:r w:rsidRPr="00B933AC">
              <w:rPr>
                <w:b w:val="0"/>
                <w:noProof/>
                <w:sz w:val="16"/>
                <w:szCs w:val="22"/>
              </w:rPr>
              <w:t>(подпись)</w:t>
            </w:r>
          </w:p>
        </w:tc>
        <w:tc>
          <w:tcPr>
            <w:tcW w:w="1417" w:type="dxa"/>
          </w:tcPr>
          <w:p w:rsidR="008E23F5" w:rsidRPr="00B933AC" w:rsidRDefault="008E23F5" w:rsidP="00080091">
            <w:pPr>
              <w:pStyle w:val="a7"/>
              <w:tabs>
                <w:tab w:val="center" w:pos="5400"/>
              </w:tabs>
              <w:outlineLvl w:val="9"/>
              <w:rPr>
                <w:b w:val="0"/>
                <w:bCs w:val="0"/>
                <w:sz w:val="16"/>
                <w:szCs w:val="22"/>
                <w:u w:val="single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8E23F5" w:rsidRPr="00B933AC" w:rsidRDefault="008E23F5" w:rsidP="00080091">
            <w:pPr>
              <w:pStyle w:val="a7"/>
              <w:tabs>
                <w:tab w:val="center" w:pos="5400"/>
              </w:tabs>
              <w:outlineLvl w:val="9"/>
              <w:rPr>
                <w:b w:val="0"/>
                <w:bCs w:val="0"/>
                <w:sz w:val="16"/>
                <w:szCs w:val="22"/>
                <w:u w:val="single"/>
              </w:rPr>
            </w:pPr>
            <w:r w:rsidRPr="00B933AC">
              <w:rPr>
                <w:b w:val="0"/>
                <w:noProof/>
                <w:sz w:val="16"/>
                <w:szCs w:val="22"/>
              </w:rPr>
              <w:t>(ФИО)</w:t>
            </w:r>
          </w:p>
        </w:tc>
      </w:tr>
    </w:tbl>
    <w:p w:rsidR="008E23F5" w:rsidRPr="00C24A1D" w:rsidRDefault="008E23F5" w:rsidP="008E23F5">
      <w:pPr>
        <w:tabs>
          <w:tab w:val="left" w:leader="underscore" w:pos="9356"/>
        </w:tabs>
        <w:spacing w:line="360" w:lineRule="auto"/>
        <w:jc w:val="both"/>
        <w:sectPr w:rsidR="008E23F5" w:rsidRPr="00C24A1D" w:rsidSect="00E35933">
          <w:headerReference w:type="default" r:id="rId13"/>
          <w:footerReference w:type="default" r:id="rId14"/>
          <w:pgSz w:w="11906" w:h="16838"/>
          <w:pgMar w:top="992" w:right="851" w:bottom="993" w:left="1701" w:header="709" w:footer="709" w:gutter="0"/>
          <w:pgNumType w:start="1"/>
          <w:cols w:space="708"/>
          <w:docGrid w:linePitch="360"/>
        </w:sectPr>
      </w:pPr>
    </w:p>
    <w:p w:rsidR="00430809" w:rsidRDefault="00430809" w:rsidP="00971BC9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sectPr w:rsidR="00430809" w:rsidSect="00A200FD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08" w:rsidRDefault="007B1D08">
      <w:pPr>
        <w:spacing w:after="0" w:line="240" w:lineRule="auto"/>
      </w:pPr>
      <w:r>
        <w:separator/>
      </w:r>
    </w:p>
  </w:endnote>
  <w:endnote w:type="continuationSeparator" w:id="0">
    <w:p w:rsidR="007B1D08" w:rsidRDefault="007B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33" w:rsidRDefault="007B1D08">
    <w:pPr>
      <w:pStyle w:val="af0"/>
      <w:jc w:val="center"/>
    </w:pPr>
  </w:p>
  <w:p w:rsidR="00E35933" w:rsidRDefault="007B1D0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08" w:rsidRDefault="007B1D08">
      <w:pPr>
        <w:spacing w:after="0" w:line="240" w:lineRule="auto"/>
      </w:pPr>
      <w:r>
        <w:separator/>
      </w:r>
    </w:p>
  </w:footnote>
  <w:footnote w:type="continuationSeparator" w:id="0">
    <w:p w:rsidR="007B1D08" w:rsidRDefault="007B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33" w:rsidRDefault="007B1D08" w:rsidP="00200322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693"/>
    <w:multiLevelType w:val="hybridMultilevel"/>
    <w:tmpl w:val="CF0A5AD4"/>
    <w:lvl w:ilvl="0" w:tplc="89842CE6">
      <w:start w:val="3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BD5483"/>
    <w:multiLevelType w:val="hybridMultilevel"/>
    <w:tmpl w:val="F2EA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53D9E"/>
    <w:multiLevelType w:val="hybridMultilevel"/>
    <w:tmpl w:val="2E1C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55F3"/>
    <w:multiLevelType w:val="hybridMultilevel"/>
    <w:tmpl w:val="3D42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240DE"/>
    <w:multiLevelType w:val="hybridMultilevel"/>
    <w:tmpl w:val="B4FE264A"/>
    <w:lvl w:ilvl="0" w:tplc="7AA80F50">
      <w:start w:val="3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390217"/>
    <w:multiLevelType w:val="hybridMultilevel"/>
    <w:tmpl w:val="F48A1690"/>
    <w:lvl w:ilvl="0" w:tplc="4E5A54E6">
      <w:start w:val="34"/>
      <w:numFmt w:val="decimal"/>
      <w:lvlText w:val="%1."/>
      <w:lvlJc w:val="left"/>
      <w:pPr>
        <w:ind w:left="3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51C7C87"/>
    <w:multiLevelType w:val="multilevel"/>
    <w:tmpl w:val="2B2C9E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7">
    <w:nsid w:val="79935694"/>
    <w:multiLevelType w:val="hybridMultilevel"/>
    <w:tmpl w:val="6F50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8A"/>
    <w:rsid w:val="000019C4"/>
    <w:rsid w:val="00024DDF"/>
    <w:rsid w:val="00050C4B"/>
    <w:rsid w:val="000D5CF2"/>
    <w:rsid w:val="001025EB"/>
    <w:rsid w:val="001603DF"/>
    <w:rsid w:val="001A0A5E"/>
    <w:rsid w:val="001A5EE6"/>
    <w:rsid w:val="001A7E63"/>
    <w:rsid w:val="001B3D38"/>
    <w:rsid w:val="001B5222"/>
    <w:rsid w:val="001B529C"/>
    <w:rsid w:val="00204DFC"/>
    <w:rsid w:val="00210FFB"/>
    <w:rsid w:val="00245365"/>
    <w:rsid w:val="00252434"/>
    <w:rsid w:val="002735E9"/>
    <w:rsid w:val="002A5290"/>
    <w:rsid w:val="003278F4"/>
    <w:rsid w:val="00327EF0"/>
    <w:rsid w:val="0036750E"/>
    <w:rsid w:val="003D0CC5"/>
    <w:rsid w:val="003D4145"/>
    <w:rsid w:val="00426804"/>
    <w:rsid w:val="00430809"/>
    <w:rsid w:val="00480652"/>
    <w:rsid w:val="00482F2F"/>
    <w:rsid w:val="004A027D"/>
    <w:rsid w:val="004C2A4C"/>
    <w:rsid w:val="00501F54"/>
    <w:rsid w:val="00515C5D"/>
    <w:rsid w:val="00552D32"/>
    <w:rsid w:val="005A0642"/>
    <w:rsid w:val="005A142C"/>
    <w:rsid w:val="005B48D8"/>
    <w:rsid w:val="005B5D3B"/>
    <w:rsid w:val="005C200D"/>
    <w:rsid w:val="005D7DE1"/>
    <w:rsid w:val="005F7CE0"/>
    <w:rsid w:val="0061267F"/>
    <w:rsid w:val="00692A21"/>
    <w:rsid w:val="006A0F52"/>
    <w:rsid w:val="006E118A"/>
    <w:rsid w:val="006F578D"/>
    <w:rsid w:val="00710690"/>
    <w:rsid w:val="00712069"/>
    <w:rsid w:val="00745BF2"/>
    <w:rsid w:val="00752660"/>
    <w:rsid w:val="007B1D08"/>
    <w:rsid w:val="007B5F32"/>
    <w:rsid w:val="007D1BEE"/>
    <w:rsid w:val="00812BC4"/>
    <w:rsid w:val="00865E81"/>
    <w:rsid w:val="00896E9F"/>
    <w:rsid w:val="008976CB"/>
    <w:rsid w:val="008B78E6"/>
    <w:rsid w:val="008D09CE"/>
    <w:rsid w:val="008E063C"/>
    <w:rsid w:val="008E23F5"/>
    <w:rsid w:val="008E42F0"/>
    <w:rsid w:val="008F0123"/>
    <w:rsid w:val="00903061"/>
    <w:rsid w:val="00913AA1"/>
    <w:rsid w:val="0091578E"/>
    <w:rsid w:val="00932A53"/>
    <w:rsid w:val="009654C7"/>
    <w:rsid w:val="00971BC9"/>
    <w:rsid w:val="00973D58"/>
    <w:rsid w:val="009C552E"/>
    <w:rsid w:val="00A10428"/>
    <w:rsid w:val="00A200FD"/>
    <w:rsid w:val="00A344A4"/>
    <w:rsid w:val="00A344CC"/>
    <w:rsid w:val="00A47DD5"/>
    <w:rsid w:val="00AA47A7"/>
    <w:rsid w:val="00AB6456"/>
    <w:rsid w:val="00AD0842"/>
    <w:rsid w:val="00AF7459"/>
    <w:rsid w:val="00B06F16"/>
    <w:rsid w:val="00B2754A"/>
    <w:rsid w:val="00B27A38"/>
    <w:rsid w:val="00B359ED"/>
    <w:rsid w:val="00B465EB"/>
    <w:rsid w:val="00B5202A"/>
    <w:rsid w:val="00B539AC"/>
    <w:rsid w:val="00B67DD0"/>
    <w:rsid w:val="00B71920"/>
    <w:rsid w:val="00B7389E"/>
    <w:rsid w:val="00B813DC"/>
    <w:rsid w:val="00B91FBD"/>
    <w:rsid w:val="00BA4131"/>
    <w:rsid w:val="00BC4820"/>
    <w:rsid w:val="00BF77C2"/>
    <w:rsid w:val="00C12CC0"/>
    <w:rsid w:val="00C440ED"/>
    <w:rsid w:val="00CA6EC9"/>
    <w:rsid w:val="00D21ACE"/>
    <w:rsid w:val="00D4684A"/>
    <w:rsid w:val="00D57BE1"/>
    <w:rsid w:val="00DC4ED9"/>
    <w:rsid w:val="00DD4CD7"/>
    <w:rsid w:val="00DF7ACD"/>
    <w:rsid w:val="00E12FB6"/>
    <w:rsid w:val="00E3362C"/>
    <w:rsid w:val="00E76DFA"/>
    <w:rsid w:val="00EA24E4"/>
    <w:rsid w:val="00EA4DC4"/>
    <w:rsid w:val="00EA6CE3"/>
    <w:rsid w:val="00EC431C"/>
    <w:rsid w:val="00ED1CE3"/>
    <w:rsid w:val="00ED666E"/>
    <w:rsid w:val="00EE5FAF"/>
    <w:rsid w:val="00F02CC5"/>
    <w:rsid w:val="00F12D65"/>
    <w:rsid w:val="00F23B1B"/>
    <w:rsid w:val="00F23E05"/>
    <w:rsid w:val="00F5668A"/>
    <w:rsid w:val="00FC2E61"/>
    <w:rsid w:val="00FD55CF"/>
    <w:rsid w:val="00FF1F0F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5668A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8">
    <w:name w:val="Заголовок №8_"/>
    <w:basedOn w:val="a0"/>
    <w:link w:val="80"/>
    <w:rsid w:val="00F5668A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F5668A"/>
    <w:pPr>
      <w:shd w:val="clear" w:color="auto" w:fill="FFFFFF"/>
      <w:spacing w:before="300" w:after="300" w:line="0" w:lineRule="atLeast"/>
      <w:jc w:val="both"/>
    </w:pPr>
    <w:rPr>
      <w:rFonts w:eastAsia="Times New Roman" w:cs="Times New Roman"/>
      <w:sz w:val="23"/>
      <w:szCs w:val="23"/>
    </w:rPr>
  </w:style>
  <w:style w:type="paragraph" w:customStyle="1" w:styleId="80">
    <w:name w:val="Заголовок №8"/>
    <w:basedOn w:val="a"/>
    <w:link w:val="8"/>
    <w:rsid w:val="00F5668A"/>
    <w:pPr>
      <w:shd w:val="clear" w:color="auto" w:fill="FFFFFF"/>
      <w:spacing w:before="300" w:after="300" w:line="0" w:lineRule="atLeast"/>
      <w:jc w:val="right"/>
      <w:outlineLvl w:val="7"/>
    </w:pPr>
    <w:rPr>
      <w:rFonts w:eastAsia="Times New Roman" w:cs="Times New Roman"/>
      <w:sz w:val="23"/>
      <w:szCs w:val="23"/>
    </w:rPr>
  </w:style>
  <w:style w:type="table" w:styleId="a4">
    <w:name w:val="Table Grid"/>
    <w:basedOn w:val="a1"/>
    <w:uiPriority w:val="39"/>
    <w:rsid w:val="007D1BE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D1BEE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D1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7D1BE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7D1BE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7D1BE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1B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809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A4131"/>
    <w:rPr>
      <w:color w:val="0000FF"/>
      <w:u w:val="single"/>
    </w:rPr>
  </w:style>
  <w:style w:type="paragraph" w:customStyle="1" w:styleId="ConsPlusNormal">
    <w:name w:val="ConsPlusNormal"/>
    <w:rsid w:val="00BA4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A4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1A0A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List Paragraph"/>
    <w:basedOn w:val="a"/>
    <w:uiPriority w:val="34"/>
    <w:qFormat/>
    <w:rsid w:val="00050C4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E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23F5"/>
  </w:style>
  <w:style w:type="paragraph" w:styleId="af0">
    <w:name w:val="footer"/>
    <w:basedOn w:val="a"/>
    <w:link w:val="af1"/>
    <w:uiPriority w:val="99"/>
    <w:unhideWhenUsed/>
    <w:rsid w:val="008E23F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3F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5668A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8">
    <w:name w:val="Заголовок №8_"/>
    <w:basedOn w:val="a0"/>
    <w:link w:val="80"/>
    <w:rsid w:val="00F5668A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F5668A"/>
    <w:pPr>
      <w:shd w:val="clear" w:color="auto" w:fill="FFFFFF"/>
      <w:spacing w:before="300" w:after="300" w:line="0" w:lineRule="atLeast"/>
      <w:jc w:val="both"/>
    </w:pPr>
    <w:rPr>
      <w:rFonts w:eastAsia="Times New Roman" w:cs="Times New Roman"/>
      <w:sz w:val="23"/>
      <w:szCs w:val="23"/>
    </w:rPr>
  </w:style>
  <w:style w:type="paragraph" w:customStyle="1" w:styleId="80">
    <w:name w:val="Заголовок №8"/>
    <w:basedOn w:val="a"/>
    <w:link w:val="8"/>
    <w:rsid w:val="00F5668A"/>
    <w:pPr>
      <w:shd w:val="clear" w:color="auto" w:fill="FFFFFF"/>
      <w:spacing w:before="300" w:after="300" w:line="0" w:lineRule="atLeast"/>
      <w:jc w:val="right"/>
      <w:outlineLvl w:val="7"/>
    </w:pPr>
    <w:rPr>
      <w:rFonts w:eastAsia="Times New Roman" w:cs="Times New Roman"/>
      <w:sz w:val="23"/>
      <w:szCs w:val="23"/>
    </w:rPr>
  </w:style>
  <w:style w:type="table" w:styleId="a4">
    <w:name w:val="Table Grid"/>
    <w:basedOn w:val="a1"/>
    <w:uiPriority w:val="39"/>
    <w:rsid w:val="007D1BE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D1BEE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D1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7D1BE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7D1BE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7D1BE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1B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809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A4131"/>
    <w:rPr>
      <w:color w:val="0000FF"/>
      <w:u w:val="single"/>
    </w:rPr>
  </w:style>
  <w:style w:type="paragraph" w:customStyle="1" w:styleId="ConsPlusNormal">
    <w:name w:val="ConsPlusNormal"/>
    <w:rsid w:val="00BA4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A4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1A0A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List Paragraph"/>
    <w:basedOn w:val="a"/>
    <w:uiPriority w:val="34"/>
    <w:qFormat/>
    <w:rsid w:val="00050C4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E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23F5"/>
  </w:style>
  <w:style w:type="paragraph" w:styleId="af0">
    <w:name w:val="footer"/>
    <w:basedOn w:val="a"/>
    <w:link w:val="af1"/>
    <w:uiPriority w:val="99"/>
    <w:unhideWhenUsed/>
    <w:rsid w:val="008E23F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3F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o-teh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B69D6559B859C89906DA170099F9A1D43C1936C4E82DB47E88EAC76FH6Q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B69D6559B859C89906DA170099F9A1D43E183CC4EC2DB47E88EAC76FH6Q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B69D6559B859C89906DA170099F9A1D43C1936C4E82DB47E88EAC76F62CDA9D255B57B56D5BFA5HBQ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1225-9CCC-4295-A5FD-9D6454C1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13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Прёмная Комиссия</dc:creator>
  <cp:lastModifiedBy>Прёмная Комиссия</cp:lastModifiedBy>
  <cp:revision>7</cp:revision>
  <cp:lastPrinted>2024-05-27T06:59:00Z</cp:lastPrinted>
  <dcterms:created xsi:type="dcterms:W3CDTF">2020-04-28T08:35:00Z</dcterms:created>
  <dcterms:modified xsi:type="dcterms:W3CDTF">2024-05-27T07:02:00Z</dcterms:modified>
</cp:coreProperties>
</file>